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single" w:sz="24" w:space="0" w:color="000099"/>
          <w:right w:val="none" w:sz="0" w:space="0" w:color="auto"/>
        </w:tblBorders>
        <w:tblLook w:val="04A0" w:firstRow="1" w:lastRow="0" w:firstColumn="1" w:lastColumn="0" w:noHBand="0" w:noVBand="1"/>
      </w:tblPr>
      <w:tblGrid>
        <w:gridCol w:w="10194"/>
      </w:tblGrid>
      <w:tr w:rsidR="00580C11" w14:paraId="2B40CB8C" w14:textId="77777777" w:rsidTr="00580C11">
        <w:tc>
          <w:tcPr>
            <w:tcW w:w="10194" w:type="dxa"/>
          </w:tcPr>
          <w:p w14:paraId="0F7A326E" w14:textId="77777777" w:rsidR="00580C11" w:rsidRPr="00580C11" w:rsidRDefault="00580C11" w:rsidP="00580C11">
            <w:pPr>
              <w:spacing w:before="120" w:after="120"/>
              <w:rPr>
                <w:rFonts w:cs="Arial"/>
                <w:b/>
                <w:color w:val="000099"/>
                <w:sz w:val="20"/>
                <w:szCs w:val="20"/>
              </w:rPr>
            </w:pPr>
            <w:bookmarkStart w:id="0" w:name="OLE_LINK7"/>
            <w:bookmarkStart w:id="1" w:name="OLE_LINK6"/>
          </w:p>
          <w:p w14:paraId="5DED50F8" w14:textId="77777777" w:rsidR="00580C11" w:rsidRPr="00580C11" w:rsidRDefault="00580C11" w:rsidP="00580C11">
            <w:pPr>
              <w:spacing w:before="120" w:after="120"/>
              <w:jc w:val="center"/>
              <w:rPr>
                <w:rFonts w:cs="Arial"/>
                <w:b/>
                <w:color w:val="000099"/>
                <w:sz w:val="40"/>
                <w:szCs w:val="40"/>
              </w:rPr>
            </w:pPr>
            <w:r w:rsidRPr="00580C11">
              <w:rPr>
                <w:rFonts w:cs="Arial"/>
                <w:b/>
                <w:color w:val="000099"/>
                <w:sz w:val="40"/>
                <w:szCs w:val="40"/>
              </w:rPr>
              <w:t>Medical Physics Risk Assessment</w:t>
            </w:r>
          </w:p>
          <w:p w14:paraId="74481DF8" w14:textId="77777777" w:rsidR="00580C11" w:rsidRPr="00580C11" w:rsidRDefault="00580C11" w:rsidP="00580C11">
            <w:pPr>
              <w:spacing w:before="120" w:after="120"/>
              <w:jc w:val="center"/>
              <w:rPr>
                <w:rFonts w:cs="Arial"/>
                <w:b/>
                <w:color w:val="000099"/>
                <w:sz w:val="40"/>
                <w:szCs w:val="40"/>
              </w:rPr>
            </w:pPr>
            <w:r w:rsidRPr="00580C11">
              <w:rPr>
                <w:rFonts w:cs="Arial"/>
                <w:b/>
                <w:color w:val="000099"/>
                <w:sz w:val="40"/>
                <w:szCs w:val="40"/>
              </w:rPr>
              <w:t>Interventional, Diagnostic &amp; Nuclear Medicine Procedures</w:t>
            </w:r>
          </w:p>
          <w:p w14:paraId="0DB2B82B" w14:textId="77777777" w:rsidR="00580C11" w:rsidRPr="00580C11" w:rsidRDefault="00580C11" w:rsidP="00580C11">
            <w:pPr>
              <w:spacing w:before="120" w:after="120"/>
              <w:jc w:val="center"/>
              <w:rPr>
                <w:rFonts w:cs="Arial"/>
                <w:b/>
                <w:color w:val="000099"/>
                <w:sz w:val="40"/>
                <w:szCs w:val="40"/>
              </w:rPr>
            </w:pPr>
            <w:bookmarkStart w:id="2" w:name="OLE_LINK8"/>
            <w:bookmarkStart w:id="3" w:name="OLE_LINK9"/>
            <w:r w:rsidRPr="00580C11">
              <w:rPr>
                <w:rFonts w:cs="Arial"/>
                <w:b/>
                <w:color w:val="000099"/>
                <w:sz w:val="40"/>
                <w:szCs w:val="40"/>
              </w:rPr>
              <w:t>Supporting Information</w:t>
            </w:r>
          </w:p>
          <w:bookmarkEnd w:id="2"/>
          <w:bookmarkEnd w:id="3"/>
          <w:p w14:paraId="1C5013E1" w14:textId="77777777" w:rsidR="00580C11" w:rsidRPr="00580C11" w:rsidRDefault="00580C11" w:rsidP="00580C11">
            <w:pPr>
              <w:rPr>
                <w:rFonts w:cs="Arial"/>
                <w:b/>
                <w:color w:val="000099"/>
                <w:sz w:val="20"/>
                <w:szCs w:val="20"/>
              </w:rPr>
            </w:pPr>
          </w:p>
          <w:p w14:paraId="0EC37F15" w14:textId="77777777" w:rsidR="00580C11" w:rsidRDefault="00580C11" w:rsidP="00580C11">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cs="Arial"/>
                <w:b/>
                <w:color w:val="000099"/>
                <w:sz w:val="28"/>
                <w:szCs w:val="28"/>
              </w:rPr>
            </w:pPr>
            <w:r w:rsidRPr="00580C11">
              <w:rPr>
                <w:rFonts w:cs="Arial"/>
                <w:b/>
                <w:color w:val="000099"/>
                <w:sz w:val="28"/>
                <w:szCs w:val="28"/>
              </w:rPr>
              <w:t>Use of Ionising Radiation in Research with Human Participants</w:t>
            </w:r>
          </w:p>
          <w:p w14:paraId="03A9FC4D" w14:textId="75D1DACA" w:rsidR="00580C11" w:rsidRPr="00580C11" w:rsidRDefault="00580C11" w:rsidP="00580C11">
            <w:pPr>
              <w:rPr>
                <w:rFonts w:cs="Arial"/>
                <w:b/>
                <w:color w:val="000099"/>
                <w:sz w:val="20"/>
                <w:szCs w:val="20"/>
              </w:rPr>
            </w:pPr>
          </w:p>
        </w:tc>
      </w:tr>
    </w:tbl>
    <w:bookmarkEnd w:id="1" w:displacedByCustomXml="next"/>
    <w:bookmarkEnd w:id="0" w:displacedByCustomXml="next"/>
    <w:sdt>
      <w:sdtPr>
        <w:rPr>
          <w:rFonts w:ascii="Arial" w:eastAsia="Times New Roman" w:hAnsi="Arial" w:cs="Arial"/>
          <w:b w:val="0"/>
          <w:bCs w:val="0"/>
          <w:color w:val="000099"/>
          <w:sz w:val="22"/>
          <w:szCs w:val="24"/>
          <w:lang w:val="en-AU" w:eastAsia="en-US"/>
        </w:rPr>
        <w:id w:val="-1011444566"/>
        <w:docPartObj>
          <w:docPartGallery w:val="Table of Contents"/>
          <w:docPartUnique/>
        </w:docPartObj>
      </w:sdtPr>
      <w:sdtEndPr>
        <w:rPr>
          <w:rFonts w:cs="Times New Roman"/>
          <w:noProof/>
          <w:color w:val="auto"/>
          <w:sz w:val="20"/>
          <w:szCs w:val="20"/>
        </w:rPr>
      </w:sdtEndPr>
      <w:sdtContent>
        <w:p w14:paraId="7524F93F" w14:textId="77777777" w:rsidR="00742397" w:rsidRPr="00580C11" w:rsidRDefault="00742397" w:rsidP="00580C11">
          <w:pPr>
            <w:pStyle w:val="TOCHeading"/>
            <w:rPr>
              <w:rFonts w:ascii="Arial" w:hAnsi="Arial" w:cs="Arial"/>
              <w:color w:val="000099"/>
            </w:rPr>
          </w:pPr>
          <w:r w:rsidRPr="00580C11">
            <w:rPr>
              <w:rFonts w:ascii="Arial" w:hAnsi="Arial" w:cs="Arial"/>
              <w:color w:val="000099"/>
            </w:rPr>
            <w:t>Contents</w:t>
          </w:r>
        </w:p>
        <w:p w14:paraId="6522FECD" w14:textId="63F0805A" w:rsidR="00307EB7" w:rsidRDefault="00742397">
          <w:pPr>
            <w:pStyle w:val="TOC1"/>
            <w:rPr>
              <w:rFonts w:asciiTheme="minorHAnsi" w:eastAsiaTheme="minorEastAsia" w:hAnsiTheme="minorHAnsi" w:cstheme="minorBidi"/>
              <w:noProof/>
              <w:szCs w:val="22"/>
              <w:lang w:eastAsia="en-AU"/>
            </w:rPr>
          </w:pPr>
          <w:r w:rsidRPr="00394C87">
            <w:fldChar w:fldCharType="begin"/>
          </w:r>
          <w:r w:rsidRPr="00394C87">
            <w:instrText xml:space="preserve"> TOC \o "1-3" \h \z \u </w:instrText>
          </w:r>
          <w:r w:rsidRPr="00394C87">
            <w:fldChar w:fldCharType="separate"/>
          </w:r>
          <w:hyperlink w:anchor="_Toc176779634" w:history="1">
            <w:r w:rsidR="00307EB7" w:rsidRPr="00D826DD">
              <w:rPr>
                <w:rStyle w:val="Hyperlink"/>
                <w:noProof/>
              </w:rPr>
              <w:t>Before you begin</w:t>
            </w:r>
            <w:r w:rsidR="00307EB7">
              <w:rPr>
                <w:noProof/>
                <w:webHidden/>
              </w:rPr>
              <w:tab/>
            </w:r>
            <w:r w:rsidR="00307EB7">
              <w:rPr>
                <w:noProof/>
                <w:webHidden/>
              </w:rPr>
              <w:fldChar w:fldCharType="begin"/>
            </w:r>
            <w:r w:rsidR="00307EB7">
              <w:rPr>
                <w:noProof/>
                <w:webHidden/>
              </w:rPr>
              <w:instrText xml:space="preserve"> PAGEREF _Toc176779634 \h </w:instrText>
            </w:r>
            <w:r w:rsidR="00307EB7">
              <w:rPr>
                <w:noProof/>
                <w:webHidden/>
              </w:rPr>
            </w:r>
            <w:r w:rsidR="00307EB7">
              <w:rPr>
                <w:noProof/>
                <w:webHidden/>
              </w:rPr>
              <w:fldChar w:fldCharType="separate"/>
            </w:r>
            <w:r w:rsidR="008338E6">
              <w:rPr>
                <w:noProof/>
                <w:webHidden/>
              </w:rPr>
              <w:t>2</w:t>
            </w:r>
            <w:r w:rsidR="00307EB7">
              <w:rPr>
                <w:noProof/>
                <w:webHidden/>
              </w:rPr>
              <w:fldChar w:fldCharType="end"/>
            </w:r>
          </w:hyperlink>
        </w:p>
        <w:p w14:paraId="0A95DEC2" w14:textId="631E73B0" w:rsidR="00307EB7" w:rsidRDefault="00893D64">
          <w:pPr>
            <w:pStyle w:val="TOC1"/>
            <w:rPr>
              <w:rFonts w:asciiTheme="minorHAnsi" w:eastAsiaTheme="minorEastAsia" w:hAnsiTheme="minorHAnsi" w:cstheme="minorBidi"/>
              <w:noProof/>
              <w:szCs w:val="22"/>
              <w:lang w:eastAsia="en-AU"/>
            </w:rPr>
          </w:pPr>
          <w:hyperlink w:anchor="_Toc176779635" w:history="1">
            <w:r w:rsidR="00307EB7" w:rsidRPr="00D826DD">
              <w:rPr>
                <w:rStyle w:val="Hyperlink"/>
                <w:noProof/>
              </w:rPr>
              <w:t>Medical Physics requirements</w:t>
            </w:r>
            <w:r w:rsidR="00307EB7">
              <w:rPr>
                <w:noProof/>
                <w:webHidden/>
              </w:rPr>
              <w:tab/>
            </w:r>
            <w:r w:rsidR="00307EB7">
              <w:rPr>
                <w:noProof/>
                <w:webHidden/>
              </w:rPr>
              <w:fldChar w:fldCharType="begin"/>
            </w:r>
            <w:r w:rsidR="00307EB7">
              <w:rPr>
                <w:noProof/>
                <w:webHidden/>
              </w:rPr>
              <w:instrText xml:space="preserve"> PAGEREF _Toc176779635 \h </w:instrText>
            </w:r>
            <w:r w:rsidR="00307EB7">
              <w:rPr>
                <w:noProof/>
                <w:webHidden/>
              </w:rPr>
            </w:r>
            <w:r w:rsidR="00307EB7">
              <w:rPr>
                <w:noProof/>
                <w:webHidden/>
              </w:rPr>
              <w:fldChar w:fldCharType="separate"/>
            </w:r>
            <w:r w:rsidR="008338E6">
              <w:rPr>
                <w:noProof/>
                <w:webHidden/>
              </w:rPr>
              <w:t>2</w:t>
            </w:r>
            <w:r w:rsidR="00307EB7">
              <w:rPr>
                <w:noProof/>
                <w:webHidden/>
              </w:rPr>
              <w:fldChar w:fldCharType="end"/>
            </w:r>
          </w:hyperlink>
        </w:p>
        <w:p w14:paraId="328F7B9D" w14:textId="6AB48A27" w:rsidR="00307EB7" w:rsidRDefault="00893D64">
          <w:pPr>
            <w:pStyle w:val="TOC1"/>
            <w:rPr>
              <w:rFonts w:asciiTheme="minorHAnsi" w:eastAsiaTheme="minorEastAsia" w:hAnsiTheme="minorHAnsi" w:cstheme="minorBidi"/>
              <w:noProof/>
              <w:szCs w:val="22"/>
              <w:lang w:eastAsia="en-AU"/>
            </w:rPr>
          </w:pPr>
          <w:hyperlink w:anchor="_Toc176779636" w:history="1">
            <w:r w:rsidR="00307EB7" w:rsidRPr="00D826DD">
              <w:rPr>
                <w:rStyle w:val="Hyperlink"/>
                <w:noProof/>
              </w:rPr>
              <w:t>Glossary</w:t>
            </w:r>
            <w:r w:rsidR="00307EB7">
              <w:rPr>
                <w:noProof/>
                <w:webHidden/>
              </w:rPr>
              <w:tab/>
            </w:r>
            <w:r w:rsidR="00307EB7">
              <w:rPr>
                <w:noProof/>
                <w:webHidden/>
              </w:rPr>
              <w:fldChar w:fldCharType="begin"/>
            </w:r>
            <w:r w:rsidR="00307EB7">
              <w:rPr>
                <w:noProof/>
                <w:webHidden/>
              </w:rPr>
              <w:instrText xml:space="preserve"> PAGEREF _Toc176779636 \h </w:instrText>
            </w:r>
            <w:r w:rsidR="00307EB7">
              <w:rPr>
                <w:noProof/>
                <w:webHidden/>
              </w:rPr>
            </w:r>
            <w:r w:rsidR="00307EB7">
              <w:rPr>
                <w:noProof/>
                <w:webHidden/>
              </w:rPr>
              <w:fldChar w:fldCharType="separate"/>
            </w:r>
            <w:r w:rsidR="008338E6">
              <w:rPr>
                <w:noProof/>
                <w:webHidden/>
              </w:rPr>
              <w:t>3</w:t>
            </w:r>
            <w:r w:rsidR="00307EB7">
              <w:rPr>
                <w:noProof/>
                <w:webHidden/>
              </w:rPr>
              <w:fldChar w:fldCharType="end"/>
            </w:r>
          </w:hyperlink>
        </w:p>
        <w:p w14:paraId="45860649" w14:textId="447AC220" w:rsidR="00307EB7" w:rsidRDefault="00893D64">
          <w:pPr>
            <w:pStyle w:val="TOC1"/>
            <w:rPr>
              <w:rFonts w:asciiTheme="minorHAnsi" w:eastAsiaTheme="minorEastAsia" w:hAnsiTheme="minorHAnsi" w:cstheme="minorBidi"/>
              <w:noProof/>
              <w:szCs w:val="22"/>
              <w:lang w:eastAsia="en-AU"/>
            </w:rPr>
          </w:pPr>
          <w:hyperlink w:anchor="_Toc176779637" w:history="1">
            <w:r w:rsidR="00307EB7" w:rsidRPr="00D826DD">
              <w:rPr>
                <w:rStyle w:val="Hyperlink"/>
                <w:noProof/>
              </w:rPr>
              <w:t>Definitions &amp; Typical ionising radiation procedures encountered in research</w:t>
            </w:r>
            <w:r w:rsidR="00307EB7">
              <w:rPr>
                <w:noProof/>
                <w:webHidden/>
              </w:rPr>
              <w:tab/>
            </w:r>
            <w:r w:rsidR="00307EB7">
              <w:rPr>
                <w:noProof/>
                <w:webHidden/>
              </w:rPr>
              <w:fldChar w:fldCharType="begin"/>
            </w:r>
            <w:r w:rsidR="00307EB7">
              <w:rPr>
                <w:noProof/>
                <w:webHidden/>
              </w:rPr>
              <w:instrText xml:space="preserve"> PAGEREF _Toc176779637 \h </w:instrText>
            </w:r>
            <w:r w:rsidR="00307EB7">
              <w:rPr>
                <w:noProof/>
                <w:webHidden/>
              </w:rPr>
            </w:r>
            <w:r w:rsidR="00307EB7">
              <w:rPr>
                <w:noProof/>
                <w:webHidden/>
              </w:rPr>
              <w:fldChar w:fldCharType="separate"/>
            </w:r>
            <w:r w:rsidR="008338E6">
              <w:rPr>
                <w:noProof/>
                <w:webHidden/>
              </w:rPr>
              <w:t>3</w:t>
            </w:r>
            <w:r w:rsidR="00307EB7">
              <w:rPr>
                <w:noProof/>
                <w:webHidden/>
              </w:rPr>
              <w:fldChar w:fldCharType="end"/>
            </w:r>
          </w:hyperlink>
        </w:p>
        <w:p w14:paraId="41ABE69A" w14:textId="3054A46A" w:rsidR="00307EB7" w:rsidRDefault="00893D64">
          <w:pPr>
            <w:pStyle w:val="TOC1"/>
            <w:rPr>
              <w:rFonts w:asciiTheme="minorHAnsi" w:eastAsiaTheme="minorEastAsia" w:hAnsiTheme="minorHAnsi" w:cstheme="minorBidi"/>
              <w:noProof/>
              <w:szCs w:val="22"/>
              <w:lang w:eastAsia="en-AU"/>
            </w:rPr>
          </w:pPr>
          <w:hyperlink w:anchor="_Toc176779638" w:history="1">
            <w:r w:rsidR="00307EB7" w:rsidRPr="00D826DD">
              <w:rPr>
                <w:rStyle w:val="Hyperlink"/>
                <w:noProof/>
              </w:rPr>
              <w:t>1.1</w:t>
            </w:r>
            <w:r w:rsidR="00307EB7">
              <w:rPr>
                <w:rFonts w:asciiTheme="minorHAnsi" w:eastAsiaTheme="minorEastAsia" w:hAnsiTheme="minorHAnsi" w:cstheme="minorBidi"/>
                <w:noProof/>
                <w:szCs w:val="22"/>
                <w:lang w:eastAsia="en-AU"/>
              </w:rPr>
              <w:tab/>
            </w:r>
            <w:r w:rsidR="00307EB7" w:rsidRPr="00D826DD">
              <w:rPr>
                <w:rStyle w:val="Hyperlink"/>
                <w:noProof/>
              </w:rPr>
              <w:t>Research Project Details</w:t>
            </w:r>
            <w:r w:rsidR="00307EB7">
              <w:rPr>
                <w:noProof/>
                <w:webHidden/>
              </w:rPr>
              <w:tab/>
            </w:r>
            <w:r w:rsidR="00307EB7">
              <w:rPr>
                <w:noProof/>
                <w:webHidden/>
              </w:rPr>
              <w:fldChar w:fldCharType="begin"/>
            </w:r>
            <w:r w:rsidR="00307EB7">
              <w:rPr>
                <w:noProof/>
                <w:webHidden/>
              </w:rPr>
              <w:instrText xml:space="preserve"> PAGEREF _Toc176779638 \h </w:instrText>
            </w:r>
            <w:r w:rsidR="00307EB7">
              <w:rPr>
                <w:noProof/>
                <w:webHidden/>
              </w:rPr>
            </w:r>
            <w:r w:rsidR="00307EB7">
              <w:rPr>
                <w:noProof/>
                <w:webHidden/>
              </w:rPr>
              <w:fldChar w:fldCharType="separate"/>
            </w:r>
            <w:r w:rsidR="008338E6">
              <w:rPr>
                <w:noProof/>
                <w:webHidden/>
              </w:rPr>
              <w:t>4</w:t>
            </w:r>
            <w:r w:rsidR="00307EB7">
              <w:rPr>
                <w:noProof/>
                <w:webHidden/>
              </w:rPr>
              <w:fldChar w:fldCharType="end"/>
            </w:r>
          </w:hyperlink>
        </w:p>
        <w:p w14:paraId="7ABA71BE" w14:textId="0409975C" w:rsidR="00307EB7" w:rsidRDefault="00893D64">
          <w:pPr>
            <w:pStyle w:val="TOC1"/>
            <w:rPr>
              <w:rFonts w:asciiTheme="minorHAnsi" w:eastAsiaTheme="minorEastAsia" w:hAnsiTheme="minorHAnsi" w:cstheme="minorBidi"/>
              <w:noProof/>
              <w:szCs w:val="22"/>
              <w:lang w:eastAsia="en-AU"/>
            </w:rPr>
          </w:pPr>
          <w:hyperlink w:anchor="_Toc176779639" w:history="1">
            <w:r w:rsidR="00307EB7" w:rsidRPr="00D826DD">
              <w:rPr>
                <w:rStyle w:val="Hyperlink"/>
                <w:noProof/>
              </w:rPr>
              <w:t>1.2</w:t>
            </w:r>
            <w:r w:rsidR="00307EB7">
              <w:rPr>
                <w:rFonts w:asciiTheme="minorHAnsi" w:eastAsiaTheme="minorEastAsia" w:hAnsiTheme="minorHAnsi" w:cstheme="minorBidi"/>
                <w:noProof/>
                <w:szCs w:val="22"/>
                <w:lang w:eastAsia="en-AU"/>
              </w:rPr>
              <w:tab/>
            </w:r>
            <w:r w:rsidR="00307EB7" w:rsidRPr="00D826DD">
              <w:rPr>
                <w:rStyle w:val="Hyperlink"/>
                <w:noProof/>
              </w:rPr>
              <w:t>Contact Details for Further Information</w:t>
            </w:r>
            <w:r w:rsidR="00307EB7">
              <w:rPr>
                <w:noProof/>
                <w:webHidden/>
              </w:rPr>
              <w:tab/>
            </w:r>
            <w:r w:rsidR="00307EB7">
              <w:rPr>
                <w:noProof/>
                <w:webHidden/>
              </w:rPr>
              <w:fldChar w:fldCharType="begin"/>
            </w:r>
            <w:r w:rsidR="00307EB7">
              <w:rPr>
                <w:noProof/>
                <w:webHidden/>
              </w:rPr>
              <w:instrText xml:space="preserve"> PAGEREF _Toc176779639 \h </w:instrText>
            </w:r>
            <w:r w:rsidR="00307EB7">
              <w:rPr>
                <w:noProof/>
                <w:webHidden/>
              </w:rPr>
            </w:r>
            <w:r w:rsidR="00307EB7">
              <w:rPr>
                <w:noProof/>
                <w:webHidden/>
              </w:rPr>
              <w:fldChar w:fldCharType="separate"/>
            </w:r>
            <w:r w:rsidR="008338E6">
              <w:rPr>
                <w:noProof/>
                <w:webHidden/>
              </w:rPr>
              <w:t>4</w:t>
            </w:r>
            <w:r w:rsidR="00307EB7">
              <w:rPr>
                <w:noProof/>
                <w:webHidden/>
              </w:rPr>
              <w:fldChar w:fldCharType="end"/>
            </w:r>
          </w:hyperlink>
        </w:p>
        <w:p w14:paraId="5DAA7105" w14:textId="4DD0E65A" w:rsidR="00307EB7" w:rsidRDefault="00893D64">
          <w:pPr>
            <w:pStyle w:val="TOC1"/>
            <w:rPr>
              <w:rFonts w:asciiTheme="minorHAnsi" w:eastAsiaTheme="minorEastAsia" w:hAnsiTheme="minorHAnsi" w:cstheme="minorBidi"/>
              <w:noProof/>
              <w:szCs w:val="22"/>
              <w:lang w:eastAsia="en-AU"/>
            </w:rPr>
          </w:pPr>
          <w:hyperlink w:anchor="_Toc176779640" w:history="1">
            <w:r w:rsidR="00307EB7" w:rsidRPr="00D826DD">
              <w:rPr>
                <w:rStyle w:val="Hyperlink"/>
                <w:noProof/>
              </w:rPr>
              <w:t>1.3</w:t>
            </w:r>
            <w:r w:rsidR="00307EB7">
              <w:rPr>
                <w:rFonts w:asciiTheme="minorHAnsi" w:eastAsiaTheme="minorEastAsia" w:hAnsiTheme="minorHAnsi" w:cstheme="minorBidi"/>
                <w:noProof/>
                <w:szCs w:val="22"/>
                <w:lang w:eastAsia="en-AU"/>
              </w:rPr>
              <w:tab/>
            </w:r>
            <w:r w:rsidR="00307EB7" w:rsidRPr="00D826DD">
              <w:rPr>
                <w:rStyle w:val="Hyperlink"/>
                <w:noProof/>
              </w:rPr>
              <w:t xml:space="preserve">Certification By Principal Investigator </w:t>
            </w:r>
            <w:r w:rsidR="00307EB7" w:rsidRPr="00D826DD">
              <w:rPr>
                <w:rStyle w:val="Hyperlink"/>
                <w:i/>
                <w:noProof/>
              </w:rPr>
              <w:t>(or authorised representative)</w:t>
            </w:r>
            <w:r w:rsidR="00307EB7">
              <w:rPr>
                <w:noProof/>
                <w:webHidden/>
              </w:rPr>
              <w:tab/>
            </w:r>
            <w:r w:rsidR="00307EB7">
              <w:rPr>
                <w:noProof/>
                <w:webHidden/>
              </w:rPr>
              <w:fldChar w:fldCharType="begin"/>
            </w:r>
            <w:r w:rsidR="00307EB7">
              <w:rPr>
                <w:noProof/>
                <w:webHidden/>
              </w:rPr>
              <w:instrText xml:space="preserve"> PAGEREF _Toc176779640 \h </w:instrText>
            </w:r>
            <w:r w:rsidR="00307EB7">
              <w:rPr>
                <w:noProof/>
                <w:webHidden/>
              </w:rPr>
            </w:r>
            <w:r w:rsidR="00307EB7">
              <w:rPr>
                <w:noProof/>
                <w:webHidden/>
              </w:rPr>
              <w:fldChar w:fldCharType="separate"/>
            </w:r>
            <w:r w:rsidR="008338E6">
              <w:rPr>
                <w:noProof/>
                <w:webHidden/>
              </w:rPr>
              <w:t>4</w:t>
            </w:r>
            <w:r w:rsidR="00307EB7">
              <w:rPr>
                <w:noProof/>
                <w:webHidden/>
              </w:rPr>
              <w:fldChar w:fldCharType="end"/>
            </w:r>
          </w:hyperlink>
        </w:p>
        <w:p w14:paraId="6EBEB557" w14:textId="4A4BE1CD" w:rsidR="00307EB7" w:rsidRDefault="00893D64">
          <w:pPr>
            <w:pStyle w:val="TOC1"/>
            <w:rPr>
              <w:rFonts w:asciiTheme="minorHAnsi" w:eastAsiaTheme="minorEastAsia" w:hAnsiTheme="minorHAnsi" w:cstheme="minorBidi"/>
              <w:noProof/>
              <w:szCs w:val="22"/>
              <w:lang w:eastAsia="en-AU"/>
            </w:rPr>
          </w:pPr>
          <w:hyperlink w:anchor="_Toc176779641" w:history="1">
            <w:r w:rsidR="00307EB7" w:rsidRPr="00D826DD">
              <w:rPr>
                <w:rStyle w:val="Hyperlink"/>
                <w:noProof/>
              </w:rPr>
              <w:t>1.4</w:t>
            </w:r>
            <w:r w:rsidR="00307EB7">
              <w:rPr>
                <w:rFonts w:asciiTheme="minorHAnsi" w:eastAsiaTheme="minorEastAsia" w:hAnsiTheme="minorHAnsi" w:cstheme="minorBidi"/>
                <w:noProof/>
                <w:szCs w:val="22"/>
                <w:lang w:eastAsia="en-AU"/>
              </w:rPr>
              <w:tab/>
            </w:r>
            <w:r w:rsidR="00307EB7" w:rsidRPr="00D826DD">
              <w:rPr>
                <w:rStyle w:val="Hyperlink"/>
                <w:noProof/>
              </w:rPr>
              <w:t>Classification of Ionising Radiation Exposure Received by Participants</w:t>
            </w:r>
            <w:r w:rsidR="00307EB7">
              <w:rPr>
                <w:noProof/>
                <w:webHidden/>
              </w:rPr>
              <w:tab/>
            </w:r>
            <w:r w:rsidR="00307EB7">
              <w:rPr>
                <w:noProof/>
                <w:webHidden/>
              </w:rPr>
              <w:fldChar w:fldCharType="begin"/>
            </w:r>
            <w:r w:rsidR="00307EB7">
              <w:rPr>
                <w:noProof/>
                <w:webHidden/>
              </w:rPr>
              <w:instrText xml:space="preserve"> PAGEREF _Toc176779641 \h </w:instrText>
            </w:r>
            <w:r w:rsidR="00307EB7">
              <w:rPr>
                <w:noProof/>
                <w:webHidden/>
              </w:rPr>
            </w:r>
            <w:r w:rsidR="00307EB7">
              <w:rPr>
                <w:noProof/>
                <w:webHidden/>
              </w:rPr>
              <w:fldChar w:fldCharType="separate"/>
            </w:r>
            <w:r w:rsidR="008338E6">
              <w:rPr>
                <w:noProof/>
                <w:webHidden/>
              </w:rPr>
              <w:t>5</w:t>
            </w:r>
            <w:r w:rsidR="00307EB7">
              <w:rPr>
                <w:noProof/>
                <w:webHidden/>
              </w:rPr>
              <w:fldChar w:fldCharType="end"/>
            </w:r>
          </w:hyperlink>
        </w:p>
        <w:p w14:paraId="253FB35B" w14:textId="2D20EC87" w:rsidR="00307EB7" w:rsidRDefault="00893D64">
          <w:pPr>
            <w:pStyle w:val="TOC1"/>
            <w:rPr>
              <w:rFonts w:asciiTheme="minorHAnsi" w:eastAsiaTheme="minorEastAsia" w:hAnsiTheme="minorHAnsi" w:cstheme="minorBidi"/>
              <w:noProof/>
              <w:szCs w:val="22"/>
              <w:lang w:eastAsia="en-AU"/>
            </w:rPr>
          </w:pPr>
          <w:hyperlink w:anchor="_Toc176779642" w:history="1">
            <w:r w:rsidR="00307EB7" w:rsidRPr="00D826DD">
              <w:rPr>
                <w:rStyle w:val="Hyperlink"/>
                <w:noProof/>
              </w:rPr>
              <w:t>1.5</w:t>
            </w:r>
            <w:r w:rsidR="00307EB7">
              <w:rPr>
                <w:rFonts w:asciiTheme="minorHAnsi" w:eastAsiaTheme="minorEastAsia" w:hAnsiTheme="minorHAnsi" w:cstheme="minorBidi"/>
                <w:noProof/>
                <w:szCs w:val="22"/>
                <w:lang w:eastAsia="en-AU"/>
              </w:rPr>
              <w:tab/>
            </w:r>
            <w:r w:rsidR="00307EB7" w:rsidRPr="00D826DD">
              <w:rPr>
                <w:rStyle w:val="Hyperlink"/>
                <w:noProof/>
              </w:rPr>
              <w:t>Participants</w:t>
            </w:r>
            <w:r w:rsidR="00307EB7">
              <w:rPr>
                <w:noProof/>
                <w:webHidden/>
              </w:rPr>
              <w:tab/>
            </w:r>
            <w:r w:rsidR="00307EB7">
              <w:rPr>
                <w:noProof/>
                <w:webHidden/>
              </w:rPr>
              <w:fldChar w:fldCharType="begin"/>
            </w:r>
            <w:r w:rsidR="00307EB7">
              <w:rPr>
                <w:noProof/>
                <w:webHidden/>
              </w:rPr>
              <w:instrText xml:space="preserve"> PAGEREF _Toc176779642 \h </w:instrText>
            </w:r>
            <w:r w:rsidR="00307EB7">
              <w:rPr>
                <w:noProof/>
                <w:webHidden/>
              </w:rPr>
            </w:r>
            <w:r w:rsidR="00307EB7">
              <w:rPr>
                <w:noProof/>
                <w:webHidden/>
              </w:rPr>
              <w:fldChar w:fldCharType="separate"/>
            </w:r>
            <w:r w:rsidR="008338E6">
              <w:rPr>
                <w:noProof/>
                <w:webHidden/>
              </w:rPr>
              <w:t>5</w:t>
            </w:r>
            <w:r w:rsidR="00307EB7">
              <w:rPr>
                <w:noProof/>
                <w:webHidden/>
              </w:rPr>
              <w:fldChar w:fldCharType="end"/>
            </w:r>
          </w:hyperlink>
        </w:p>
        <w:p w14:paraId="17D08181" w14:textId="2CA2A96B" w:rsidR="00307EB7" w:rsidRDefault="00893D64">
          <w:pPr>
            <w:pStyle w:val="TOC1"/>
            <w:rPr>
              <w:rFonts w:asciiTheme="minorHAnsi" w:eastAsiaTheme="minorEastAsia" w:hAnsiTheme="minorHAnsi" w:cstheme="minorBidi"/>
              <w:noProof/>
              <w:szCs w:val="22"/>
              <w:lang w:eastAsia="en-AU"/>
            </w:rPr>
          </w:pPr>
          <w:hyperlink w:anchor="_Toc176779643" w:history="1">
            <w:r w:rsidR="00307EB7" w:rsidRPr="00D826DD">
              <w:rPr>
                <w:rStyle w:val="Hyperlink"/>
                <w:noProof/>
              </w:rPr>
              <w:t>1.6</w:t>
            </w:r>
            <w:r w:rsidR="00307EB7">
              <w:rPr>
                <w:rFonts w:asciiTheme="minorHAnsi" w:eastAsiaTheme="minorEastAsia" w:hAnsiTheme="minorHAnsi" w:cstheme="minorBidi"/>
                <w:noProof/>
                <w:szCs w:val="22"/>
                <w:lang w:eastAsia="en-AU"/>
              </w:rPr>
              <w:tab/>
            </w:r>
            <w:r w:rsidR="00307EB7" w:rsidRPr="00D826DD">
              <w:rPr>
                <w:rStyle w:val="Hyperlink"/>
                <w:noProof/>
              </w:rPr>
              <w:t>Procedures involving the use of ionising radiation</w:t>
            </w:r>
            <w:r w:rsidR="00307EB7">
              <w:rPr>
                <w:noProof/>
                <w:webHidden/>
              </w:rPr>
              <w:tab/>
            </w:r>
            <w:r w:rsidR="00307EB7">
              <w:rPr>
                <w:noProof/>
                <w:webHidden/>
              </w:rPr>
              <w:fldChar w:fldCharType="begin"/>
            </w:r>
            <w:r w:rsidR="00307EB7">
              <w:rPr>
                <w:noProof/>
                <w:webHidden/>
              </w:rPr>
              <w:instrText xml:space="preserve"> PAGEREF _Toc176779643 \h </w:instrText>
            </w:r>
            <w:r w:rsidR="00307EB7">
              <w:rPr>
                <w:noProof/>
                <w:webHidden/>
              </w:rPr>
            </w:r>
            <w:r w:rsidR="00307EB7">
              <w:rPr>
                <w:noProof/>
                <w:webHidden/>
              </w:rPr>
              <w:fldChar w:fldCharType="separate"/>
            </w:r>
            <w:r w:rsidR="008338E6">
              <w:rPr>
                <w:noProof/>
                <w:webHidden/>
              </w:rPr>
              <w:t>6</w:t>
            </w:r>
            <w:r w:rsidR="00307EB7">
              <w:rPr>
                <w:noProof/>
                <w:webHidden/>
              </w:rPr>
              <w:fldChar w:fldCharType="end"/>
            </w:r>
          </w:hyperlink>
        </w:p>
        <w:p w14:paraId="3504E45E" w14:textId="7540FEB8" w:rsidR="00307EB7" w:rsidRDefault="00893D64">
          <w:pPr>
            <w:pStyle w:val="TOC1"/>
            <w:rPr>
              <w:rFonts w:asciiTheme="minorHAnsi" w:eastAsiaTheme="minorEastAsia" w:hAnsiTheme="minorHAnsi" w:cstheme="minorBidi"/>
              <w:noProof/>
              <w:szCs w:val="22"/>
              <w:lang w:eastAsia="en-AU"/>
            </w:rPr>
          </w:pPr>
          <w:hyperlink w:anchor="_Toc176779644" w:history="1">
            <w:r w:rsidR="00307EB7" w:rsidRPr="00D826DD">
              <w:rPr>
                <w:rStyle w:val="Hyperlink"/>
                <w:noProof/>
              </w:rPr>
              <w:t>1.7</w:t>
            </w:r>
            <w:r w:rsidR="00307EB7">
              <w:rPr>
                <w:rFonts w:asciiTheme="minorHAnsi" w:eastAsiaTheme="minorEastAsia" w:hAnsiTheme="minorHAnsi" w:cstheme="minorBidi"/>
                <w:noProof/>
                <w:szCs w:val="22"/>
                <w:lang w:eastAsia="en-AU"/>
              </w:rPr>
              <w:tab/>
            </w:r>
            <w:r w:rsidR="00307EB7" w:rsidRPr="00D826DD">
              <w:rPr>
                <w:rStyle w:val="Hyperlink"/>
                <w:noProof/>
              </w:rPr>
              <w:t>Appendices</w:t>
            </w:r>
            <w:r w:rsidR="00307EB7">
              <w:rPr>
                <w:noProof/>
                <w:webHidden/>
              </w:rPr>
              <w:tab/>
            </w:r>
            <w:r w:rsidR="00307EB7">
              <w:rPr>
                <w:noProof/>
                <w:webHidden/>
              </w:rPr>
              <w:fldChar w:fldCharType="begin"/>
            </w:r>
            <w:r w:rsidR="00307EB7">
              <w:rPr>
                <w:noProof/>
                <w:webHidden/>
              </w:rPr>
              <w:instrText xml:space="preserve"> PAGEREF _Toc176779644 \h </w:instrText>
            </w:r>
            <w:r w:rsidR="00307EB7">
              <w:rPr>
                <w:noProof/>
                <w:webHidden/>
              </w:rPr>
            </w:r>
            <w:r w:rsidR="00307EB7">
              <w:rPr>
                <w:noProof/>
                <w:webHidden/>
              </w:rPr>
              <w:fldChar w:fldCharType="separate"/>
            </w:r>
            <w:r w:rsidR="008338E6">
              <w:rPr>
                <w:noProof/>
                <w:webHidden/>
              </w:rPr>
              <w:t>7</w:t>
            </w:r>
            <w:r w:rsidR="00307EB7">
              <w:rPr>
                <w:noProof/>
                <w:webHidden/>
              </w:rPr>
              <w:fldChar w:fldCharType="end"/>
            </w:r>
          </w:hyperlink>
        </w:p>
        <w:p w14:paraId="17B9ADF6" w14:textId="0D4AE62D" w:rsidR="00307EB7" w:rsidRDefault="00893D64">
          <w:pPr>
            <w:pStyle w:val="TOC2"/>
            <w:tabs>
              <w:tab w:val="left" w:pos="880"/>
              <w:tab w:val="right" w:leader="dot" w:pos="10194"/>
            </w:tabs>
            <w:rPr>
              <w:rFonts w:asciiTheme="minorHAnsi" w:eastAsiaTheme="minorEastAsia" w:hAnsiTheme="minorHAnsi" w:cstheme="minorBidi"/>
              <w:noProof/>
              <w:szCs w:val="22"/>
              <w:lang w:eastAsia="en-AU"/>
            </w:rPr>
          </w:pPr>
          <w:hyperlink w:anchor="_Toc176779645" w:history="1">
            <w:r w:rsidR="00307EB7" w:rsidRPr="00D826DD">
              <w:rPr>
                <w:rStyle w:val="Hyperlink"/>
                <w:noProof/>
              </w:rPr>
              <w:t>1.7a</w:t>
            </w:r>
            <w:r w:rsidR="00307EB7">
              <w:rPr>
                <w:rFonts w:asciiTheme="minorHAnsi" w:eastAsiaTheme="minorEastAsia" w:hAnsiTheme="minorHAnsi" w:cstheme="minorBidi"/>
                <w:noProof/>
                <w:szCs w:val="22"/>
                <w:lang w:eastAsia="en-AU"/>
              </w:rPr>
              <w:tab/>
            </w:r>
            <w:r w:rsidR="00307EB7" w:rsidRPr="00D826DD">
              <w:rPr>
                <w:rStyle w:val="Hyperlink"/>
                <w:noProof/>
              </w:rPr>
              <w:t>Site Approval – Site completing Application</w:t>
            </w:r>
            <w:r w:rsidR="00307EB7">
              <w:rPr>
                <w:noProof/>
                <w:webHidden/>
              </w:rPr>
              <w:tab/>
            </w:r>
            <w:r w:rsidR="00307EB7">
              <w:rPr>
                <w:noProof/>
                <w:webHidden/>
              </w:rPr>
              <w:fldChar w:fldCharType="begin"/>
            </w:r>
            <w:r w:rsidR="00307EB7">
              <w:rPr>
                <w:noProof/>
                <w:webHidden/>
              </w:rPr>
              <w:instrText xml:space="preserve"> PAGEREF _Toc176779645 \h </w:instrText>
            </w:r>
            <w:r w:rsidR="00307EB7">
              <w:rPr>
                <w:noProof/>
                <w:webHidden/>
              </w:rPr>
            </w:r>
            <w:r w:rsidR="00307EB7">
              <w:rPr>
                <w:noProof/>
                <w:webHidden/>
              </w:rPr>
              <w:fldChar w:fldCharType="separate"/>
            </w:r>
            <w:r w:rsidR="008338E6">
              <w:rPr>
                <w:noProof/>
                <w:webHidden/>
              </w:rPr>
              <w:t>7</w:t>
            </w:r>
            <w:r w:rsidR="00307EB7">
              <w:rPr>
                <w:noProof/>
                <w:webHidden/>
              </w:rPr>
              <w:fldChar w:fldCharType="end"/>
            </w:r>
          </w:hyperlink>
        </w:p>
        <w:p w14:paraId="4953789B" w14:textId="2C149701" w:rsidR="00307EB7" w:rsidRDefault="00893D64">
          <w:pPr>
            <w:pStyle w:val="TOC2"/>
            <w:tabs>
              <w:tab w:val="left" w:pos="880"/>
              <w:tab w:val="right" w:leader="dot" w:pos="10194"/>
            </w:tabs>
            <w:rPr>
              <w:rFonts w:asciiTheme="minorHAnsi" w:eastAsiaTheme="minorEastAsia" w:hAnsiTheme="minorHAnsi" w:cstheme="minorBidi"/>
              <w:noProof/>
              <w:szCs w:val="22"/>
              <w:lang w:eastAsia="en-AU"/>
            </w:rPr>
          </w:pPr>
          <w:hyperlink w:anchor="_Toc176779646" w:history="1">
            <w:r w:rsidR="00307EB7" w:rsidRPr="00D826DD">
              <w:rPr>
                <w:rStyle w:val="Hyperlink"/>
                <w:noProof/>
              </w:rPr>
              <w:t>1.7b</w:t>
            </w:r>
            <w:r w:rsidR="00307EB7">
              <w:rPr>
                <w:rFonts w:asciiTheme="minorHAnsi" w:eastAsiaTheme="minorEastAsia" w:hAnsiTheme="minorHAnsi" w:cstheme="minorBidi"/>
                <w:noProof/>
                <w:szCs w:val="22"/>
                <w:lang w:eastAsia="en-AU"/>
              </w:rPr>
              <w:tab/>
            </w:r>
            <w:r w:rsidR="00307EB7" w:rsidRPr="00D826DD">
              <w:rPr>
                <w:rStyle w:val="Hyperlink"/>
                <w:noProof/>
              </w:rPr>
              <w:t>Expected societal benefit (</w:t>
            </w:r>
            <w:r w:rsidR="00307EB7" w:rsidRPr="00D826DD">
              <w:rPr>
                <w:rStyle w:val="Hyperlink"/>
                <w:i/>
                <w:noProof/>
              </w:rPr>
              <w:t>for procedures identified to be in addition to standard care</w:t>
            </w:r>
            <w:r w:rsidR="00307EB7" w:rsidRPr="00D826DD">
              <w:rPr>
                <w:rStyle w:val="Hyperlink"/>
                <w:noProof/>
              </w:rPr>
              <w:t>)</w:t>
            </w:r>
            <w:r w:rsidR="00307EB7">
              <w:rPr>
                <w:noProof/>
                <w:webHidden/>
              </w:rPr>
              <w:tab/>
            </w:r>
            <w:r w:rsidR="00307EB7">
              <w:rPr>
                <w:noProof/>
                <w:webHidden/>
              </w:rPr>
              <w:fldChar w:fldCharType="begin"/>
            </w:r>
            <w:r w:rsidR="00307EB7">
              <w:rPr>
                <w:noProof/>
                <w:webHidden/>
              </w:rPr>
              <w:instrText xml:space="preserve"> PAGEREF _Toc176779646 \h </w:instrText>
            </w:r>
            <w:r w:rsidR="00307EB7">
              <w:rPr>
                <w:noProof/>
                <w:webHidden/>
              </w:rPr>
            </w:r>
            <w:r w:rsidR="00307EB7">
              <w:rPr>
                <w:noProof/>
                <w:webHidden/>
              </w:rPr>
              <w:fldChar w:fldCharType="separate"/>
            </w:r>
            <w:r w:rsidR="008338E6">
              <w:rPr>
                <w:noProof/>
                <w:webHidden/>
              </w:rPr>
              <w:t>8</w:t>
            </w:r>
            <w:r w:rsidR="00307EB7">
              <w:rPr>
                <w:noProof/>
                <w:webHidden/>
              </w:rPr>
              <w:fldChar w:fldCharType="end"/>
            </w:r>
          </w:hyperlink>
        </w:p>
        <w:p w14:paraId="0FFC4406" w14:textId="22469BAA" w:rsidR="00742397" w:rsidRPr="00394C87" w:rsidRDefault="00742397">
          <w:pPr>
            <w:rPr>
              <w:sz w:val="20"/>
              <w:szCs w:val="20"/>
            </w:rPr>
          </w:pPr>
          <w:r w:rsidRPr="00394C87">
            <w:rPr>
              <w:b/>
              <w:bCs/>
              <w:noProof/>
              <w:sz w:val="20"/>
              <w:szCs w:val="20"/>
            </w:rPr>
            <w:fldChar w:fldCharType="end"/>
          </w:r>
        </w:p>
      </w:sdtContent>
    </w:sdt>
    <w:p w14:paraId="5BCA53CC"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7BFDAD18"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4DE678D0"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1DB5B096"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5E4428FB"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77E511C0"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29E6FA86"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1D259F41"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475B3969"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bookmarkStart w:id="4" w:name="_GoBack"/>
      <w:bookmarkEnd w:id="4"/>
    </w:p>
    <w:p w14:paraId="11B63ED9"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1795CC2C"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68C67672"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20BAD1AD"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3A0AA0A8"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44C21975"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71632CB4"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04B6ED34"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78B6A872"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12692556" w14:textId="77777777" w:rsidR="0026357E" w:rsidRDefault="0026357E">
      <w:pPr>
        <w:rPr>
          <w:rFonts w:cs="Arial"/>
          <w:b/>
          <w:sz w:val="20"/>
          <w:szCs w:val="20"/>
          <w:u w:val="single"/>
        </w:rPr>
      </w:pPr>
      <w:r>
        <w:rPr>
          <w:rFonts w:cs="Arial"/>
          <w:b/>
          <w:sz w:val="20"/>
          <w:szCs w:val="20"/>
          <w:u w:val="single"/>
        </w:rPr>
        <w:br w:type="page"/>
      </w:r>
    </w:p>
    <w:p w14:paraId="66CA1AE6" w14:textId="77777777" w:rsidR="0026357E" w:rsidRPr="0026357E" w:rsidRDefault="0026357E" w:rsidP="0026357E">
      <w:pPr>
        <w:pStyle w:val="BodyDHS"/>
        <w:spacing w:after="0" w:line="240" w:lineRule="auto"/>
        <w:rPr>
          <w:rFonts w:ascii="Arial" w:hAnsi="Arial" w:cs="Arial"/>
          <w:sz w:val="20"/>
        </w:rPr>
      </w:pPr>
    </w:p>
    <w:p w14:paraId="7276CE68" w14:textId="77777777" w:rsidR="001628D2" w:rsidRPr="00580C11" w:rsidRDefault="001628D2" w:rsidP="0026357E">
      <w:pPr>
        <w:pStyle w:val="Heading1New"/>
        <w:rPr>
          <w:color w:val="000099"/>
        </w:rPr>
      </w:pPr>
      <w:bookmarkStart w:id="5" w:name="_Toc176779634"/>
      <w:r w:rsidRPr="00580C11">
        <w:rPr>
          <w:color w:val="000099"/>
        </w:rPr>
        <w:t>Before you begin</w:t>
      </w:r>
      <w:bookmarkEnd w:id="5"/>
    </w:p>
    <w:p w14:paraId="52D9585A" w14:textId="77777777" w:rsidR="001628D2" w:rsidRPr="00BA48C6" w:rsidRDefault="001628D2" w:rsidP="00834A88">
      <w:pPr>
        <w:pStyle w:val="BodyDHS"/>
        <w:spacing w:after="0" w:line="240" w:lineRule="auto"/>
        <w:rPr>
          <w:rFonts w:ascii="Verdana" w:hAnsi="Verdana"/>
          <w:color w:val="008000"/>
          <w:sz w:val="10"/>
          <w:szCs w:val="10"/>
        </w:rPr>
      </w:pPr>
    </w:p>
    <w:p w14:paraId="771F562D" w14:textId="1CA16260" w:rsidR="001628D2" w:rsidRPr="00BA48C6" w:rsidRDefault="008A4DF5" w:rsidP="00834A88">
      <w:pPr>
        <w:pStyle w:val="BodyDHS"/>
        <w:spacing w:after="0" w:line="240" w:lineRule="auto"/>
        <w:rPr>
          <w:rFonts w:ascii="Arial" w:hAnsi="Arial" w:cs="Arial"/>
          <w:iCs/>
          <w:sz w:val="20"/>
        </w:rPr>
      </w:pPr>
      <w:r>
        <w:rPr>
          <w:rFonts w:ascii="Arial" w:hAnsi="Arial" w:cs="Arial"/>
          <w:sz w:val="20"/>
        </w:rPr>
        <w:t xml:space="preserve">In Victoria, the Department of Health </w:t>
      </w:r>
      <w:r w:rsidR="00F0382C">
        <w:rPr>
          <w:rFonts w:ascii="Arial" w:hAnsi="Arial" w:cs="Arial"/>
          <w:sz w:val="20"/>
        </w:rPr>
        <w:t>(D</w:t>
      </w:r>
      <w:r w:rsidR="005B3F6E">
        <w:rPr>
          <w:rFonts w:ascii="Arial" w:hAnsi="Arial" w:cs="Arial"/>
          <w:sz w:val="20"/>
        </w:rPr>
        <w:t>o</w:t>
      </w:r>
      <w:r w:rsidR="00F0382C">
        <w:rPr>
          <w:rFonts w:ascii="Arial" w:hAnsi="Arial" w:cs="Arial"/>
          <w:sz w:val="20"/>
        </w:rPr>
        <w:t>H)</w:t>
      </w:r>
      <w:r>
        <w:rPr>
          <w:rFonts w:ascii="Arial" w:hAnsi="Arial" w:cs="Arial"/>
          <w:sz w:val="20"/>
        </w:rPr>
        <w:t xml:space="preserve"> issues Radiation Management Licences. </w:t>
      </w:r>
      <w:r w:rsidR="0098043B" w:rsidRPr="00BA48C6">
        <w:rPr>
          <w:rFonts w:ascii="Arial" w:hAnsi="Arial" w:cs="Arial"/>
          <w:sz w:val="20"/>
        </w:rPr>
        <w:t>For site</w:t>
      </w:r>
      <w:r w:rsidR="005F1F65" w:rsidRPr="00BA48C6">
        <w:rPr>
          <w:rFonts w:ascii="Arial" w:hAnsi="Arial" w:cs="Arial"/>
          <w:sz w:val="20"/>
        </w:rPr>
        <w:t>s</w:t>
      </w:r>
      <w:r w:rsidR="0098043B" w:rsidRPr="00BA48C6">
        <w:rPr>
          <w:rFonts w:ascii="Arial" w:hAnsi="Arial" w:cs="Arial"/>
          <w:sz w:val="20"/>
        </w:rPr>
        <w:t xml:space="preserve"> c</w:t>
      </w:r>
      <w:r w:rsidR="005F1F65" w:rsidRPr="00BA48C6">
        <w:rPr>
          <w:rFonts w:ascii="Arial" w:hAnsi="Arial" w:cs="Arial"/>
          <w:sz w:val="20"/>
        </w:rPr>
        <w:t xml:space="preserve">arrying out </w:t>
      </w:r>
      <w:r w:rsidR="0098043B" w:rsidRPr="00BA48C6">
        <w:rPr>
          <w:rFonts w:ascii="Arial" w:hAnsi="Arial" w:cs="Arial"/>
          <w:sz w:val="20"/>
        </w:rPr>
        <w:t xml:space="preserve">research </w:t>
      </w:r>
      <w:r w:rsidR="005F1F65" w:rsidRPr="00BA48C6">
        <w:rPr>
          <w:rFonts w:ascii="Arial" w:hAnsi="Arial" w:cs="Arial"/>
          <w:sz w:val="20"/>
        </w:rPr>
        <w:t xml:space="preserve">that </w:t>
      </w:r>
      <w:r w:rsidR="0098043B" w:rsidRPr="00BA48C6">
        <w:rPr>
          <w:rFonts w:ascii="Arial" w:hAnsi="Arial" w:cs="Arial"/>
          <w:sz w:val="20"/>
        </w:rPr>
        <w:t>involv</w:t>
      </w:r>
      <w:r w:rsidR="005F1F65" w:rsidRPr="00BA48C6">
        <w:rPr>
          <w:rFonts w:ascii="Arial" w:hAnsi="Arial" w:cs="Arial"/>
          <w:sz w:val="20"/>
        </w:rPr>
        <w:t>es</w:t>
      </w:r>
      <w:r w:rsidR="0098043B" w:rsidRPr="00BA48C6">
        <w:rPr>
          <w:rFonts w:ascii="Arial" w:hAnsi="Arial" w:cs="Arial"/>
          <w:sz w:val="20"/>
        </w:rPr>
        <w:t xml:space="preserve"> </w:t>
      </w:r>
      <w:r w:rsidR="005F1F65" w:rsidRPr="00BA48C6">
        <w:rPr>
          <w:rFonts w:ascii="Arial" w:hAnsi="Arial" w:cs="Arial"/>
          <w:sz w:val="20"/>
        </w:rPr>
        <w:t xml:space="preserve">exposure of </w:t>
      </w:r>
      <w:r w:rsidR="00394C87">
        <w:rPr>
          <w:rFonts w:ascii="Arial" w:hAnsi="Arial" w:cs="Arial"/>
          <w:sz w:val="20"/>
        </w:rPr>
        <w:t xml:space="preserve">humans </w:t>
      </w:r>
      <w:r w:rsidR="005F1F65" w:rsidRPr="00BA48C6">
        <w:rPr>
          <w:rFonts w:ascii="Arial" w:hAnsi="Arial" w:cs="Arial"/>
          <w:sz w:val="20"/>
        </w:rPr>
        <w:t xml:space="preserve">to </w:t>
      </w:r>
      <w:r w:rsidR="0098043B" w:rsidRPr="00BA48C6">
        <w:rPr>
          <w:rFonts w:ascii="Arial" w:hAnsi="Arial" w:cs="Arial"/>
          <w:sz w:val="20"/>
        </w:rPr>
        <w:t xml:space="preserve">ionising radiation </w:t>
      </w:r>
      <w:r w:rsidR="005F1F65" w:rsidRPr="00BA48C6">
        <w:rPr>
          <w:rFonts w:ascii="Arial" w:hAnsi="Arial" w:cs="Arial"/>
          <w:sz w:val="20"/>
        </w:rPr>
        <w:t>that is in addition to standard care</w:t>
      </w:r>
      <w:r w:rsidR="004E032C">
        <w:rPr>
          <w:rFonts w:ascii="Arial" w:hAnsi="Arial" w:cs="Arial"/>
          <w:sz w:val="20"/>
        </w:rPr>
        <w:t>,</w:t>
      </w:r>
      <w:r w:rsidR="005F1F65" w:rsidRPr="00BA48C6">
        <w:rPr>
          <w:rFonts w:ascii="Arial" w:hAnsi="Arial" w:cs="Arial"/>
          <w:sz w:val="20"/>
        </w:rPr>
        <w:t xml:space="preserve"> </w:t>
      </w:r>
      <w:r w:rsidR="0098043B" w:rsidRPr="00BA48C6">
        <w:rPr>
          <w:rFonts w:ascii="Arial" w:hAnsi="Arial" w:cs="Arial"/>
          <w:sz w:val="20"/>
        </w:rPr>
        <w:t xml:space="preserve">the </w:t>
      </w:r>
      <w:r w:rsidR="004E032C">
        <w:rPr>
          <w:rFonts w:ascii="Arial" w:hAnsi="Arial" w:cs="Arial"/>
          <w:sz w:val="20"/>
        </w:rPr>
        <w:t xml:space="preserve">Radiation </w:t>
      </w:r>
      <w:r>
        <w:rPr>
          <w:rFonts w:ascii="Arial" w:hAnsi="Arial" w:cs="Arial"/>
          <w:sz w:val="20"/>
        </w:rPr>
        <w:t>M</w:t>
      </w:r>
      <w:r w:rsidR="0098043B" w:rsidRPr="00BA48C6">
        <w:rPr>
          <w:rFonts w:ascii="Arial" w:hAnsi="Arial" w:cs="Arial"/>
          <w:sz w:val="20"/>
        </w:rPr>
        <w:t>anagement</w:t>
      </w:r>
      <w:r>
        <w:rPr>
          <w:rFonts w:ascii="Arial" w:hAnsi="Arial" w:cs="Arial"/>
          <w:sz w:val="20"/>
        </w:rPr>
        <w:t xml:space="preserve"> Licence</w:t>
      </w:r>
      <w:r w:rsidR="0098043B" w:rsidRPr="00BA48C6">
        <w:rPr>
          <w:rFonts w:ascii="Arial" w:hAnsi="Arial" w:cs="Arial"/>
          <w:sz w:val="20"/>
        </w:rPr>
        <w:t xml:space="preserve"> </w:t>
      </w:r>
      <w:r>
        <w:rPr>
          <w:rFonts w:ascii="Arial" w:hAnsi="Arial" w:cs="Arial"/>
          <w:sz w:val="20"/>
        </w:rPr>
        <w:t>must include an authorisation for</w:t>
      </w:r>
      <w:r w:rsidR="001628D2" w:rsidRPr="00BA48C6">
        <w:rPr>
          <w:rFonts w:ascii="Arial" w:hAnsi="Arial" w:cs="Arial"/>
          <w:sz w:val="20"/>
        </w:rPr>
        <w:t xml:space="preserve"> the </w:t>
      </w:r>
      <w:r>
        <w:rPr>
          <w:rFonts w:ascii="Arial" w:hAnsi="Arial" w:cs="Arial"/>
          <w:sz w:val="20"/>
        </w:rPr>
        <w:t>“</w:t>
      </w:r>
      <w:r w:rsidR="001628D2" w:rsidRPr="00414D9F">
        <w:rPr>
          <w:rFonts w:ascii="Arial" w:hAnsi="Arial" w:cs="Arial"/>
          <w:i/>
          <w:sz w:val="20"/>
        </w:rPr>
        <w:t>procuring, arranging or conducting of research involving the irradiation of persons</w:t>
      </w:r>
      <w:r>
        <w:rPr>
          <w:rFonts w:ascii="Arial" w:hAnsi="Arial" w:cs="Arial"/>
          <w:sz w:val="20"/>
        </w:rPr>
        <w:t>”.</w:t>
      </w:r>
      <w:r w:rsidR="001628D2" w:rsidRPr="00BA48C6">
        <w:rPr>
          <w:rFonts w:ascii="Arial" w:hAnsi="Arial" w:cs="Arial"/>
          <w:sz w:val="20"/>
        </w:rPr>
        <w:t xml:space="preserve"> </w:t>
      </w:r>
      <w:r>
        <w:rPr>
          <w:rFonts w:ascii="Arial" w:hAnsi="Arial" w:cs="Arial"/>
          <w:iCs/>
          <w:sz w:val="20"/>
        </w:rPr>
        <w:t>R</w:t>
      </w:r>
      <w:r w:rsidR="001628D2" w:rsidRPr="00BA48C6">
        <w:rPr>
          <w:rFonts w:ascii="Arial" w:hAnsi="Arial" w:cs="Arial"/>
          <w:iCs/>
          <w:sz w:val="20"/>
        </w:rPr>
        <w:t>esearcher</w:t>
      </w:r>
      <w:r>
        <w:rPr>
          <w:rFonts w:ascii="Arial" w:hAnsi="Arial" w:cs="Arial"/>
          <w:iCs/>
          <w:sz w:val="20"/>
        </w:rPr>
        <w:t>s</w:t>
      </w:r>
      <w:r w:rsidR="001628D2" w:rsidRPr="00BA48C6">
        <w:rPr>
          <w:rFonts w:ascii="Arial" w:hAnsi="Arial" w:cs="Arial"/>
          <w:iCs/>
          <w:sz w:val="20"/>
        </w:rPr>
        <w:t xml:space="preserve"> </w:t>
      </w:r>
      <w:r>
        <w:rPr>
          <w:rFonts w:ascii="Arial" w:hAnsi="Arial" w:cs="Arial"/>
          <w:iCs/>
          <w:sz w:val="20"/>
        </w:rPr>
        <w:t>are</w:t>
      </w:r>
      <w:r w:rsidR="001628D2" w:rsidRPr="00BA48C6">
        <w:rPr>
          <w:rFonts w:ascii="Arial" w:hAnsi="Arial" w:cs="Arial"/>
          <w:iCs/>
          <w:sz w:val="20"/>
        </w:rPr>
        <w:t xml:space="preserve"> advised to refer to the following site: </w:t>
      </w:r>
      <w:hyperlink r:id="rId8" w:history="1">
        <w:r w:rsidR="005F1F65" w:rsidRPr="00BA48C6">
          <w:rPr>
            <w:rStyle w:val="Hyperlink"/>
            <w:rFonts w:ascii="Arial" w:hAnsi="Arial" w:cs="Arial"/>
            <w:iCs/>
            <w:sz w:val="20"/>
          </w:rPr>
          <w:t>https://www2.health.vic.gov.au/public-health/radiation</w:t>
        </w:r>
      </w:hyperlink>
    </w:p>
    <w:p w14:paraId="0839E241" w14:textId="77777777" w:rsidR="001628D2" w:rsidRDefault="001628D2" w:rsidP="00834A88">
      <w:pPr>
        <w:pStyle w:val="BodyDHS"/>
        <w:spacing w:after="0" w:line="240" w:lineRule="auto"/>
        <w:ind w:left="2127" w:hanging="2127"/>
        <w:rPr>
          <w:rFonts w:ascii="Arial" w:hAnsi="Arial" w:cs="Arial"/>
          <w:b/>
          <w:bCs/>
          <w:iCs/>
          <w:sz w:val="10"/>
          <w:szCs w:val="10"/>
        </w:rPr>
      </w:pPr>
    </w:p>
    <w:p w14:paraId="2FA98C4A" w14:textId="2E06E19D" w:rsidR="00AA4241" w:rsidRPr="00AA4241" w:rsidRDefault="008A4DF5" w:rsidP="00AA4241">
      <w:pPr>
        <w:pStyle w:val="BodyDHS"/>
        <w:spacing w:after="0" w:line="240" w:lineRule="auto"/>
        <w:rPr>
          <w:rFonts w:ascii="Arial" w:hAnsi="Arial" w:cs="Arial"/>
          <w:sz w:val="20"/>
        </w:rPr>
      </w:pPr>
      <w:r>
        <w:rPr>
          <w:rFonts w:ascii="Arial" w:hAnsi="Arial" w:cs="Arial"/>
          <w:sz w:val="20"/>
        </w:rPr>
        <w:t xml:space="preserve">A condition stipulated by DH on the Radiation Management Licence is that </w:t>
      </w:r>
      <w:r w:rsidRPr="008A4DF5">
        <w:rPr>
          <w:rFonts w:ascii="Arial" w:hAnsi="Arial" w:cs="Arial"/>
          <w:sz w:val="20"/>
        </w:rPr>
        <w:t>research involving the exposure of persons to ionising radiation is carried out in accordance</w:t>
      </w:r>
      <w:r>
        <w:rPr>
          <w:rFonts w:ascii="Arial" w:hAnsi="Arial" w:cs="Arial"/>
          <w:sz w:val="20"/>
        </w:rPr>
        <w:t xml:space="preserve"> </w:t>
      </w:r>
      <w:bookmarkStart w:id="6" w:name="OLE_LINK1"/>
      <w:bookmarkStart w:id="7" w:name="OLE_LINK2"/>
      <w:r>
        <w:rPr>
          <w:rFonts w:ascii="Arial" w:hAnsi="Arial" w:cs="Arial"/>
          <w:sz w:val="20"/>
        </w:rPr>
        <w:t>with</w:t>
      </w:r>
      <w:r w:rsidR="00AA4241">
        <w:rPr>
          <w:rFonts w:ascii="Arial" w:hAnsi="Arial" w:cs="Arial"/>
          <w:sz w:val="20"/>
        </w:rPr>
        <w:t xml:space="preserve"> the</w:t>
      </w:r>
      <w:r w:rsidR="00AA4241" w:rsidRPr="00AA4241">
        <w:rPr>
          <w:rFonts w:ascii="Arial" w:hAnsi="Arial" w:cs="Arial"/>
          <w:sz w:val="20"/>
        </w:rPr>
        <w:t xml:space="preserve"> </w:t>
      </w:r>
      <w:r w:rsidR="00AA4241">
        <w:rPr>
          <w:rFonts w:ascii="Arial" w:hAnsi="Arial" w:cs="Arial"/>
          <w:sz w:val="20"/>
        </w:rPr>
        <w:t xml:space="preserve">ARPANSA </w:t>
      </w:r>
      <w:r w:rsidR="00AA4241" w:rsidRPr="00AA4241">
        <w:rPr>
          <w:rFonts w:ascii="Arial" w:hAnsi="Arial" w:cs="Arial"/>
          <w:sz w:val="20"/>
        </w:rPr>
        <w:t>Code of Practice for the Exposure of Humans to Ionizing Radiation for Research Purposes (2005)</w:t>
      </w:r>
      <w:r>
        <w:rPr>
          <w:rFonts w:ascii="Arial" w:hAnsi="Arial" w:cs="Arial"/>
          <w:sz w:val="20"/>
        </w:rPr>
        <w:t xml:space="preserve">. </w:t>
      </w:r>
      <w:bookmarkEnd w:id="6"/>
      <w:bookmarkEnd w:id="7"/>
      <w:r>
        <w:rPr>
          <w:rFonts w:ascii="Arial" w:hAnsi="Arial" w:cs="Arial"/>
          <w:sz w:val="20"/>
        </w:rPr>
        <w:t>The Code</w:t>
      </w:r>
      <w:r w:rsidR="00AA4241">
        <w:rPr>
          <w:rFonts w:ascii="Arial" w:hAnsi="Arial" w:cs="Arial"/>
          <w:sz w:val="20"/>
        </w:rPr>
        <w:t xml:space="preserve"> can be downloaded from the </w:t>
      </w:r>
      <w:r w:rsidR="00AA4241" w:rsidRPr="00AA4241">
        <w:rPr>
          <w:rFonts w:ascii="Arial" w:hAnsi="Arial" w:cs="Arial"/>
          <w:sz w:val="20"/>
        </w:rPr>
        <w:t>following site</w:t>
      </w:r>
      <w:hyperlink r:id="rId9" w:history="1">
        <w:r w:rsidR="00AA4241" w:rsidRPr="009F0AD4">
          <w:rPr>
            <w:rStyle w:val="Hyperlink"/>
            <w:rFonts w:ascii="Arial" w:hAnsi="Arial" w:cs="Arial"/>
            <w:sz w:val="20"/>
          </w:rPr>
          <w:t>: https://www.arpansa.gov.au/regulation-and-licensing/regulatory-publications/radiation-protection-series/codes-and-standards/rps8</w:t>
        </w:r>
      </w:hyperlink>
    </w:p>
    <w:p w14:paraId="1677C0F6" w14:textId="77777777" w:rsidR="00AA4241" w:rsidRPr="00BA48C6" w:rsidRDefault="00AA4241" w:rsidP="00834A88">
      <w:pPr>
        <w:pStyle w:val="BodyDHS"/>
        <w:spacing w:after="0" w:line="240" w:lineRule="auto"/>
        <w:ind w:left="2127" w:hanging="2127"/>
        <w:rPr>
          <w:rFonts w:ascii="Arial" w:hAnsi="Arial" w:cs="Arial"/>
          <w:b/>
          <w:bCs/>
          <w:iCs/>
          <w:sz w:val="10"/>
          <w:szCs w:val="10"/>
        </w:rPr>
      </w:pPr>
    </w:p>
    <w:p w14:paraId="7126F263" w14:textId="77777777" w:rsidR="009E2043" w:rsidRPr="009E2043" w:rsidRDefault="009E2043" w:rsidP="009E2043">
      <w:pPr>
        <w:pStyle w:val="BodyDHS"/>
        <w:spacing w:after="0" w:line="240" w:lineRule="auto"/>
        <w:rPr>
          <w:rFonts w:ascii="Verdana" w:hAnsi="Verdana"/>
          <w:color w:val="008000"/>
          <w:sz w:val="10"/>
          <w:szCs w:val="10"/>
        </w:rPr>
      </w:pPr>
    </w:p>
    <w:p w14:paraId="25E0EE4C" w14:textId="390D7F3C" w:rsidR="001628D2" w:rsidRPr="00580C11" w:rsidRDefault="00BA5BC6" w:rsidP="009E2043">
      <w:pPr>
        <w:pStyle w:val="Heading1New"/>
        <w:rPr>
          <w:color w:val="000099"/>
        </w:rPr>
      </w:pPr>
      <w:bookmarkStart w:id="8" w:name="_Toc176779635"/>
      <w:r w:rsidRPr="00580C11">
        <w:rPr>
          <w:color w:val="000099"/>
        </w:rPr>
        <w:t xml:space="preserve">Medical Physics </w:t>
      </w:r>
      <w:r w:rsidR="001628D2" w:rsidRPr="00580C11">
        <w:rPr>
          <w:color w:val="000099"/>
        </w:rPr>
        <w:t>requirements</w:t>
      </w:r>
      <w:bookmarkEnd w:id="8"/>
    </w:p>
    <w:p w14:paraId="159F1B43" w14:textId="77777777" w:rsidR="009E2043" w:rsidRPr="009E2043" w:rsidRDefault="009E2043" w:rsidP="009E2043">
      <w:pPr>
        <w:pStyle w:val="BodyDHS"/>
        <w:spacing w:after="0" w:line="240" w:lineRule="auto"/>
        <w:rPr>
          <w:rFonts w:ascii="Verdana" w:hAnsi="Verdana"/>
          <w:color w:val="008000"/>
          <w:sz w:val="10"/>
          <w:szCs w:val="10"/>
        </w:rPr>
      </w:pPr>
    </w:p>
    <w:p w14:paraId="41229361" w14:textId="77777777" w:rsidR="001628D2" w:rsidRPr="00BA48C6" w:rsidRDefault="001628D2" w:rsidP="00834A88">
      <w:pPr>
        <w:pStyle w:val="BodyDHS"/>
        <w:spacing w:after="0" w:line="240" w:lineRule="auto"/>
        <w:rPr>
          <w:rFonts w:ascii="Arial" w:hAnsi="Arial" w:cs="Arial"/>
          <w:b/>
          <w:sz w:val="20"/>
        </w:rPr>
      </w:pPr>
      <w:r w:rsidRPr="00BA48C6">
        <w:rPr>
          <w:rFonts w:ascii="Arial" w:hAnsi="Arial" w:cs="Arial"/>
          <w:b/>
          <w:sz w:val="20"/>
        </w:rPr>
        <w:t xml:space="preserve">For </w:t>
      </w:r>
      <w:r w:rsidR="00BA5BC6" w:rsidRPr="00BA48C6">
        <w:rPr>
          <w:rFonts w:ascii="Arial" w:hAnsi="Arial" w:cs="Arial"/>
          <w:b/>
          <w:sz w:val="20"/>
        </w:rPr>
        <w:t xml:space="preserve">research involving </w:t>
      </w:r>
      <w:r w:rsidRPr="00BA48C6">
        <w:rPr>
          <w:rFonts w:ascii="Arial" w:hAnsi="Arial" w:cs="Arial"/>
          <w:b/>
          <w:sz w:val="20"/>
        </w:rPr>
        <w:t>ionising radiation procedures</w:t>
      </w:r>
      <w:r w:rsidR="00BA5BC6" w:rsidRPr="00BA48C6">
        <w:rPr>
          <w:rFonts w:ascii="Arial" w:hAnsi="Arial" w:cs="Arial"/>
          <w:b/>
          <w:sz w:val="20"/>
        </w:rPr>
        <w:t>:</w:t>
      </w:r>
    </w:p>
    <w:p w14:paraId="667CCBCC" w14:textId="4EC4159A" w:rsidR="001628D2" w:rsidRDefault="000152D0" w:rsidP="009E2043">
      <w:pPr>
        <w:pStyle w:val="BodyDHS"/>
        <w:widowControl/>
        <w:numPr>
          <w:ilvl w:val="0"/>
          <w:numId w:val="2"/>
        </w:numPr>
        <w:overflowPunct/>
        <w:autoSpaceDE/>
        <w:autoSpaceDN/>
        <w:adjustRightInd/>
        <w:spacing w:before="120" w:after="120" w:line="240" w:lineRule="auto"/>
        <w:ind w:left="363" w:hanging="284"/>
        <w:textAlignment w:val="auto"/>
        <w:rPr>
          <w:rFonts w:ascii="Arial" w:hAnsi="Arial" w:cs="Arial"/>
          <w:sz w:val="20"/>
        </w:rPr>
      </w:pPr>
      <w:r>
        <w:rPr>
          <w:rFonts w:ascii="Arial" w:hAnsi="Arial" w:cs="Arial"/>
          <w:sz w:val="20"/>
        </w:rPr>
        <w:t>S</w:t>
      </w:r>
      <w:r w:rsidR="00BA5BC6" w:rsidRPr="00BA48C6">
        <w:rPr>
          <w:rFonts w:ascii="Arial" w:hAnsi="Arial" w:cs="Arial"/>
          <w:sz w:val="20"/>
        </w:rPr>
        <w:t xml:space="preserve">ections </w:t>
      </w:r>
      <w:r>
        <w:rPr>
          <w:rFonts w:ascii="Arial" w:hAnsi="Arial" w:cs="Arial"/>
          <w:sz w:val="20"/>
        </w:rPr>
        <w:t xml:space="preserve">1.1 through to 1.6 of this form </w:t>
      </w:r>
      <w:r w:rsidRPr="000152D0">
        <w:rPr>
          <w:rFonts w:ascii="Arial" w:hAnsi="Arial" w:cs="Arial"/>
          <w:b/>
          <w:sz w:val="20"/>
        </w:rPr>
        <w:t>MUST</w:t>
      </w:r>
      <w:r>
        <w:rPr>
          <w:rFonts w:ascii="Arial" w:hAnsi="Arial" w:cs="Arial"/>
          <w:sz w:val="20"/>
        </w:rPr>
        <w:t xml:space="preserve"> be completed prior to submission to the medical physicist. The medical physicist will advise if Section 1.7 (a</w:t>
      </w:r>
      <w:r w:rsidR="003436AF">
        <w:rPr>
          <w:rFonts w:ascii="Arial" w:hAnsi="Arial" w:cs="Arial"/>
          <w:sz w:val="20"/>
        </w:rPr>
        <w:t xml:space="preserve"> &amp;</w:t>
      </w:r>
      <w:r>
        <w:rPr>
          <w:rFonts w:ascii="Arial" w:hAnsi="Arial" w:cs="Arial"/>
          <w:sz w:val="20"/>
        </w:rPr>
        <w:t xml:space="preserve"> b) requires completion and submission to the Ethics Committee in the Medical Physics Risk Assessment for this research proposal.</w:t>
      </w:r>
    </w:p>
    <w:p w14:paraId="5CA34FF6" w14:textId="77777777" w:rsidR="003F3DC3" w:rsidRPr="003F3DC3" w:rsidRDefault="003F3DC3" w:rsidP="009E2043">
      <w:pPr>
        <w:pStyle w:val="BodyDHS"/>
        <w:widowControl/>
        <w:numPr>
          <w:ilvl w:val="0"/>
          <w:numId w:val="2"/>
        </w:numPr>
        <w:overflowPunct/>
        <w:autoSpaceDE/>
        <w:autoSpaceDN/>
        <w:adjustRightInd/>
        <w:spacing w:before="120" w:after="120" w:line="240" w:lineRule="auto"/>
        <w:ind w:left="363" w:hanging="284"/>
        <w:textAlignment w:val="auto"/>
        <w:rPr>
          <w:rFonts w:ascii="Arial" w:hAnsi="Arial" w:cs="Arial"/>
          <w:b/>
          <w:sz w:val="20"/>
        </w:rPr>
      </w:pPr>
      <w:r w:rsidRPr="00796AF1">
        <w:rPr>
          <w:rFonts w:ascii="Arial" w:hAnsi="Arial" w:cs="Arial"/>
          <w:sz w:val="20"/>
        </w:rPr>
        <w:t xml:space="preserve">This form has been developed to assist </w:t>
      </w:r>
      <w:r w:rsidR="00F0382C">
        <w:rPr>
          <w:rFonts w:ascii="Arial" w:hAnsi="Arial" w:cs="Arial"/>
          <w:sz w:val="20"/>
        </w:rPr>
        <w:t>a</w:t>
      </w:r>
      <w:r w:rsidR="00F0382C" w:rsidRPr="00796AF1">
        <w:rPr>
          <w:rFonts w:ascii="Arial" w:hAnsi="Arial" w:cs="Arial"/>
          <w:sz w:val="20"/>
        </w:rPr>
        <w:t xml:space="preserve"> </w:t>
      </w:r>
      <w:r w:rsidRPr="00796AF1">
        <w:rPr>
          <w:rFonts w:ascii="Arial" w:hAnsi="Arial" w:cs="Arial"/>
          <w:sz w:val="20"/>
        </w:rPr>
        <w:t xml:space="preserve">medical physicist to generate a Medical </w:t>
      </w:r>
      <w:r w:rsidR="00796AF1">
        <w:rPr>
          <w:rFonts w:ascii="Arial" w:hAnsi="Arial" w:cs="Arial"/>
          <w:sz w:val="20"/>
        </w:rPr>
        <w:t>P</w:t>
      </w:r>
      <w:r w:rsidRPr="00796AF1">
        <w:rPr>
          <w:rFonts w:ascii="Arial" w:hAnsi="Arial" w:cs="Arial"/>
          <w:sz w:val="20"/>
        </w:rPr>
        <w:t>hysics Risk Assessment.</w:t>
      </w:r>
      <w:r w:rsidRPr="003F3DC3">
        <w:rPr>
          <w:rFonts w:ascii="Arial" w:hAnsi="Arial" w:cs="Arial"/>
          <w:b/>
          <w:sz w:val="20"/>
        </w:rPr>
        <w:t xml:space="preserve"> </w:t>
      </w:r>
      <w:r w:rsidR="00F0382C">
        <w:rPr>
          <w:rFonts w:ascii="Arial" w:hAnsi="Arial" w:cs="Arial"/>
          <w:b/>
          <w:sz w:val="20"/>
        </w:rPr>
        <w:t xml:space="preserve">Some sites will require this form to be submitted, along with supporting documents, with your ethics application. At other sites, this form can be submitted directly to the medical physicist who </w:t>
      </w:r>
      <w:r w:rsidRPr="003F3DC3">
        <w:rPr>
          <w:rFonts w:ascii="Arial" w:hAnsi="Arial" w:cs="Arial"/>
          <w:b/>
          <w:sz w:val="20"/>
        </w:rPr>
        <w:t xml:space="preserve">will be able to advise you which supporting documents </w:t>
      </w:r>
      <w:r w:rsidR="00A9095F">
        <w:rPr>
          <w:rFonts w:ascii="Arial" w:hAnsi="Arial" w:cs="Arial"/>
          <w:b/>
          <w:sz w:val="20"/>
        </w:rPr>
        <w:t xml:space="preserve">you </w:t>
      </w:r>
      <w:r w:rsidRPr="003F3DC3">
        <w:rPr>
          <w:rFonts w:ascii="Arial" w:hAnsi="Arial" w:cs="Arial"/>
          <w:b/>
          <w:sz w:val="20"/>
        </w:rPr>
        <w:t>will need to complete.</w:t>
      </w:r>
      <w:r w:rsidR="00F0382C">
        <w:rPr>
          <w:rFonts w:ascii="Arial" w:hAnsi="Arial" w:cs="Arial"/>
          <w:b/>
          <w:sz w:val="20"/>
        </w:rPr>
        <w:t xml:space="preserve"> Please check your site requirements.</w:t>
      </w:r>
    </w:p>
    <w:p w14:paraId="003F7E11" w14:textId="77777777" w:rsidR="00BA5BC6" w:rsidRPr="00BA48C6" w:rsidRDefault="00BA5BC6" w:rsidP="009E2043">
      <w:pPr>
        <w:pStyle w:val="BodyDHS"/>
        <w:widowControl/>
        <w:numPr>
          <w:ilvl w:val="0"/>
          <w:numId w:val="2"/>
        </w:numPr>
        <w:overflowPunct/>
        <w:autoSpaceDE/>
        <w:autoSpaceDN/>
        <w:adjustRightInd/>
        <w:spacing w:before="120" w:after="120" w:line="240" w:lineRule="auto"/>
        <w:ind w:left="363" w:hanging="284"/>
        <w:textAlignment w:val="auto"/>
        <w:rPr>
          <w:rFonts w:ascii="Arial" w:hAnsi="Arial" w:cs="Arial"/>
          <w:sz w:val="20"/>
        </w:rPr>
      </w:pPr>
      <w:r w:rsidRPr="00BA48C6">
        <w:rPr>
          <w:rFonts w:ascii="Arial" w:hAnsi="Arial" w:cs="Arial"/>
          <w:sz w:val="20"/>
        </w:rPr>
        <w:t xml:space="preserve">Please be advised that the </w:t>
      </w:r>
      <w:r w:rsidR="00F0382C">
        <w:rPr>
          <w:rFonts w:ascii="Arial" w:hAnsi="Arial" w:cs="Arial"/>
          <w:sz w:val="20"/>
        </w:rPr>
        <w:t>M</w:t>
      </w:r>
      <w:r w:rsidRPr="00BA48C6">
        <w:rPr>
          <w:rFonts w:ascii="Arial" w:hAnsi="Arial" w:cs="Arial"/>
          <w:sz w:val="20"/>
        </w:rPr>
        <w:t xml:space="preserve">edical </w:t>
      </w:r>
      <w:r w:rsidR="00F0382C">
        <w:rPr>
          <w:rFonts w:ascii="Arial" w:hAnsi="Arial" w:cs="Arial"/>
          <w:sz w:val="20"/>
        </w:rPr>
        <w:t>P</w:t>
      </w:r>
      <w:r w:rsidRPr="00BA48C6">
        <w:rPr>
          <w:rFonts w:ascii="Arial" w:hAnsi="Arial" w:cs="Arial"/>
          <w:sz w:val="20"/>
        </w:rPr>
        <w:t xml:space="preserve">hysics </w:t>
      </w:r>
      <w:r w:rsidR="00F0382C">
        <w:rPr>
          <w:rFonts w:ascii="Arial" w:hAnsi="Arial" w:cs="Arial"/>
          <w:sz w:val="20"/>
        </w:rPr>
        <w:t>R</w:t>
      </w:r>
      <w:r w:rsidR="00C77985" w:rsidRPr="00BA48C6">
        <w:rPr>
          <w:rFonts w:ascii="Arial" w:hAnsi="Arial" w:cs="Arial"/>
          <w:sz w:val="20"/>
        </w:rPr>
        <w:t xml:space="preserve">isk </w:t>
      </w:r>
      <w:r w:rsidR="00F0382C">
        <w:rPr>
          <w:rFonts w:ascii="Arial" w:hAnsi="Arial" w:cs="Arial"/>
          <w:sz w:val="20"/>
        </w:rPr>
        <w:t>A</w:t>
      </w:r>
      <w:r w:rsidR="00C77985" w:rsidRPr="00BA48C6">
        <w:rPr>
          <w:rFonts w:ascii="Arial" w:hAnsi="Arial" w:cs="Arial"/>
          <w:sz w:val="20"/>
        </w:rPr>
        <w:t xml:space="preserve">ssessment will be </w:t>
      </w:r>
      <w:r w:rsidRPr="00BA48C6">
        <w:rPr>
          <w:rFonts w:ascii="Arial" w:hAnsi="Arial" w:cs="Arial"/>
          <w:sz w:val="20"/>
        </w:rPr>
        <w:t>provided based on the information supplied by the researchers in this application. It is the responsibility of the researcher to provide as accurately as possible the following information:</w:t>
      </w:r>
    </w:p>
    <w:p w14:paraId="1ED402A8" w14:textId="77777777" w:rsidR="00BA5BC6" w:rsidRPr="00BA48C6" w:rsidRDefault="00BA5BC6" w:rsidP="00BA5BC6">
      <w:pPr>
        <w:autoSpaceDE w:val="0"/>
        <w:ind w:left="1134"/>
        <w:jc w:val="both"/>
        <w:rPr>
          <w:rFonts w:cs="Arial"/>
          <w:sz w:val="20"/>
          <w:szCs w:val="20"/>
          <w:lang w:eastAsia="en-AU"/>
        </w:rPr>
      </w:pPr>
      <w:r w:rsidRPr="00BA48C6">
        <w:rPr>
          <w:rFonts w:cs="Arial"/>
          <w:sz w:val="20"/>
          <w:szCs w:val="20"/>
          <w:lang w:eastAsia="en-AU"/>
        </w:rPr>
        <w:t>1.</w:t>
      </w:r>
      <w:r w:rsidRPr="00BA48C6">
        <w:rPr>
          <w:rFonts w:cs="Arial"/>
          <w:sz w:val="20"/>
          <w:szCs w:val="20"/>
          <w:lang w:eastAsia="en-AU"/>
        </w:rPr>
        <w:tab/>
        <w:t xml:space="preserve">The number and demographic of the </w:t>
      </w:r>
      <w:r w:rsidR="00394C87">
        <w:rPr>
          <w:rFonts w:cs="Arial"/>
          <w:sz w:val="20"/>
          <w:szCs w:val="20"/>
          <w:lang w:eastAsia="en-AU"/>
        </w:rPr>
        <w:t>participants</w:t>
      </w:r>
      <w:r w:rsidRPr="00BA48C6">
        <w:rPr>
          <w:rFonts w:cs="Arial"/>
          <w:sz w:val="20"/>
          <w:szCs w:val="20"/>
          <w:lang w:eastAsia="en-AU"/>
        </w:rPr>
        <w:t xml:space="preserve"> to be included in the research</w:t>
      </w:r>
      <w:r w:rsidR="00F0382C">
        <w:rPr>
          <w:rFonts w:cs="Arial"/>
          <w:sz w:val="20"/>
          <w:szCs w:val="20"/>
          <w:lang w:eastAsia="en-AU"/>
        </w:rPr>
        <w:t xml:space="preserve"> at the site</w:t>
      </w:r>
      <w:r w:rsidRPr="00BA48C6">
        <w:rPr>
          <w:rFonts w:cs="Arial"/>
          <w:sz w:val="20"/>
          <w:szCs w:val="20"/>
          <w:lang w:eastAsia="en-AU"/>
        </w:rPr>
        <w:t>;</w:t>
      </w:r>
    </w:p>
    <w:p w14:paraId="4676AE84" w14:textId="77777777" w:rsidR="00BA5BC6" w:rsidRPr="00BA48C6" w:rsidRDefault="00BA5BC6" w:rsidP="00BA5BC6">
      <w:pPr>
        <w:autoSpaceDE w:val="0"/>
        <w:ind w:left="1134"/>
        <w:jc w:val="both"/>
        <w:rPr>
          <w:rFonts w:cs="Arial"/>
          <w:sz w:val="20"/>
          <w:szCs w:val="20"/>
          <w:lang w:eastAsia="en-AU"/>
        </w:rPr>
      </w:pPr>
      <w:r w:rsidRPr="00BA48C6">
        <w:rPr>
          <w:rFonts w:cs="Arial"/>
          <w:sz w:val="20"/>
          <w:szCs w:val="20"/>
          <w:lang w:eastAsia="en-AU"/>
        </w:rPr>
        <w:t>2.</w:t>
      </w:r>
      <w:r w:rsidRPr="00BA48C6">
        <w:rPr>
          <w:rFonts w:cs="Arial"/>
          <w:sz w:val="20"/>
          <w:szCs w:val="20"/>
          <w:lang w:eastAsia="en-AU"/>
        </w:rPr>
        <w:tab/>
        <w:t xml:space="preserve">Median life expectancy of the </w:t>
      </w:r>
      <w:r w:rsidR="00394C87">
        <w:rPr>
          <w:rFonts w:cs="Arial"/>
          <w:sz w:val="20"/>
          <w:szCs w:val="20"/>
          <w:lang w:eastAsia="en-AU"/>
        </w:rPr>
        <w:t xml:space="preserve">participants </w:t>
      </w:r>
      <w:r w:rsidRPr="00BA48C6">
        <w:rPr>
          <w:rFonts w:cs="Arial"/>
          <w:sz w:val="20"/>
          <w:szCs w:val="20"/>
          <w:lang w:eastAsia="en-AU"/>
        </w:rPr>
        <w:t>to be included;</w:t>
      </w:r>
    </w:p>
    <w:p w14:paraId="5211CAC1" w14:textId="77777777" w:rsidR="00BA5BC6" w:rsidRPr="00BA48C6" w:rsidRDefault="00BA5BC6" w:rsidP="00BA5BC6">
      <w:pPr>
        <w:autoSpaceDE w:val="0"/>
        <w:ind w:left="1134"/>
        <w:jc w:val="both"/>
        <w:rPr>
          <w:rFonts w:cs="Arial"/>
          <w:sz w:val="20"/>
          <w:szCs w:val="20"/>
          <w:lang w:eastAsia="en-AU"/>
        </w:rPr>
      </w:pPr>
      <w:r w:rsidRPr="00BA48C6">
        <w:rPr>
          <w:rFonts w:cs="Arial"/>
          <w:sz w:val="20"/>
          <w:szCs w:val="20"/>
          <w:lang w:eastAsia="en-AU"/>
        </w:rPr>
        <w:t>3.</w:t>
      </w:r>
      <w:r w:rsidRPr="00BA48C6">
        <w:rPr>
          <w:rFonts w:cs="Arial"/>
          <w:sz w:val="20"/>
          <w:szCs w:val="20"/>
          <w:lang w:eastAsia="en-AU"/>
        </w:rPr>
        <w:tab/>
        <w:t>Identify all procedures involving the use of ionising radiation to be performed;</w:t>
      </w:r>
    </w:p>
    <w:p w14:paraId="0F9C2EED" w14:textId="77777777" w:rsidR="00BA5BC6" w:rsidRPr="00BA48C6" w:rsidRDefault="00BA5BC6" w:rsidP="00BA5BC6">
      <w:pPr>
        <w:autoSpaceDE w:val="0"/>
        <w:ind w:left="1134"/>
        <w:jc w:val="both"/>
        <w:rPr>
          <w:rFonts w:cs="Arial"/>
          <w:sz w:val="20"/>
          <w:szCs w:val="20"/>
          <w:lang w:eastAsia="en-AU"/>
        </w:rPr>
      </w:pPr>
      <w:r w:rsidRPr="00BA48C6">
        <w:rPr>
          <w:rFonts w:cs="Arial"/>
          <w:sz w:val="20"/>
          <w:szCs w:val="20"/>
          <w:lang w:eastAsia="en-AU"/>
        </w:rPr>
        <w:t>4.</w:t>
      </w:r>
      <w:r w:rsidRPr="00BA48C6">
        <w:rPr>
          <w:rFonts w:cs="Arial"/>
          <w:sz w:val="20"/>
          <w:szCs w:val="20"/>
          <w:lang w:eastAsia="en-AU"/>
        </w:rPr>
        <w:tab/>
        <w:t>The type, number and freque</w:t>
      </w:r>
      <w:r w:rsidR="00C77985" w:rsidRPr="00BA48C6">
        <w:rPr>
          <w:rFonts w:cs="Arial"/>
          <w:sz w:val="20"/>
          <w:szCs w:val="20"/>
          <w:lang w:eastAsia="en-AU"/>
        </w:rPr>
        <w:t>ncy of studies to be performed;</w:t>
      </w:r>
    </w:p>
    <w:p w14:paraId="75C0E148" w14:textId="77777777" w:rsidR="00BA5BC6" w:rsidRPr="00BA48C6" w:rsidRDefault="00BA5BC6" w:rsidP="00BA5BC6">
      <w:pPr>
        <w:autoSpaceDE w:val="0"/>
        <w:ind w:left="1134"/>
        <w:jc w:val="both"/>
        <w:rPr>
          <w:rFonts w:cs="Arial"/>
          <w:sz w:val="20"/>
          <w:szCs w:val="20"/>
          <w:lang w:eastAsia="en-AU"/>
        </w:rPr>
      </w:pPr>
      <w:r w:rsidRPr="00BA48C6">
        <w:rPr>
          <w:rFonts w:cs="Arial"/>
          <w:sz w:val="20"/>
          <w:szCs w:val="20"/>
          <w:lang w:eastAsia="en-AU"/>
        </w:rPr>
        <w:t>5.</w:t>
      </w:r>
      <w:r w:rsidRPr="00BA48C6">
        <w:rPr>
          <w:rFonts w:cs="Arial"/>
          <w:sz w:val="20"/>
          <w:szCs w:val="20"/>
          <w:lang w:eastAsia="en-AU"/>
        </w:rPr>
        <w:tab/>
        <w:t>The body region to be examined; and</w:t>
      </w:r>
    </w:p>
    <w:p w14:paraId="038F874A" w14:textId="77777777" w:rsidR="001628D2" w:rsidRPr="00BA48C6" w:rsidRDefault="00BA5BC6" w:rsidP="00BA5BC6">
      <w:pPr>
        <w:autoSpaceDE w:val="0"/>
        <w:ind w:left="1134"/>
        <w:jc w:val="both"/>
        <w:rPr>
          <w:rFonts w:cs="Arial"/>
          <w:sz w:val="20"/>
          <w:szCs w:val="20"/>
          <w:lang w:eastAsia="en-AU"/>
        </w:rPr>
      </w:pPr>
      <w:r w:rsidRPr="00BA48C6">
        <w:rPr>
          <w:rFonts w:cs="Arial"/>
          <w:sz w:val="20"/>
          <w:szCs w:val="20"/>
          <w:lang w:eastAsia="en-AU"/>
        </w:rPr>
        <w:t>6.</w:t>
      </w:r>
      <w:r w:rsidRPr="00BA48C6">
        <w:rPr>
          <w:rFonts w:cs="Arial"/>
          <w:sz w:val="20"/>
          <w:szCs w:val="20"/>
          <w:lang w:eastAsia="en-AU"/>
        </w:rPr>
        <w:tab/>
        <w:t>Whether these procedures are considered to be in addition to standard care.</w:t>
      </w:r>
    </w:p>
    <w:p w14:paraId="3445C660" w14:textId="77777777" w:rsidR="006373AD" w:rsidRDefault="006373AD">
      <w:pPr>
        <w:rPr>
          <w:rFonts w:cs="Arial"/>
          <w:sz w:val="10"/>
          <w:szCs w:val="10"/>
        </w:rPr>
      </w:pPr>
    </w:p>
    <w:p w14:paraId="73D815F5" w14:textId="77777777" w:rsidR="006373AD" w:rsidRDefault="006373AD">
      <w:pPr>
        <w:rPr>
          <w:rFonts w:cs="Arial"/>
          <w:sz w:val="10"/>
          <w:szCs w:val="10"/>
        </w:rPr>
      </w:pPr>
    </w:p>
    <w:p w14:paraId="43CF43FA" w14:textId="77777777" w:rsidR="006373AD" w:rsidRDefault="006373AD">
      <w:pPr>
        <w:rPr>
          <w:rFonts w:cs="Arial"/>
          <w:sz w:val="10"/>
          <w:szCs w:val="10"/>
        </w:rPr>
      </w:pPr>
    </w:p>
    <w:p w14:paraId="016F9DEC" w14:textId="77777777" w:rsidR="006373AD" w:rsidRDefault="006373AD">
      <w:pPr>
        <w:rPr>
          <w:rFonts w:cs="Arial"/>
          <w:sz w:val="10"/>
          <w:szCs w:val="10"/>
        </w:rPr>
      </w:pPr>
    </w:p>
    <w:p w14:paraId="320A20E1" w14:textId="77777777" w:rsidR="006373AD" w:rsidRDefault="006373AD">
      <w:pPr>
        <w:rPr>
          <w:rFonts w:cs="Arial"/>
          <w:sz w:val="10"/>
          <w:szCs w:val="10"/>
        </w:rPr>
      </w:pPr>
    </w:p>
    <w:p w14:paraId="499C2FC8" w14:textId="77777777" w:rsidR="006373AD" w:rsidRDefault="006373AD">
      <w:pPr>
        <w:rPr>
          <w:rFonts w:cs="Arial"/>
          <w:sz w:val="10"/>
          <w:szCs w:val="10"/>
        </w:rPr>
      </w:pPr>
    </w:p>
    <w:p w14:paraId="07E1DB0C" w14:textId="77777777" w:rsidR="006373AD" w:rsidRDefault="006373AD">
      <w:pPr>
        <w:rPr>
          <w:rFonts w:cs="Arial"/>
          <w:sz w:val="10"/>
          <w:szCs w:val="10"/>
        </w:rPr>
      </w:pPr>
    </w:p>
    <w:p w14:paraId="7E9D0CCF" w14:textId="77777777" w:rsidR="006373AD" w:rsidRDefault="006373AD">
      <w:pPr>
        <w:rPr>
          <w:rFonts w:cs="Arial"/>
          <w:sz w:val="10"/>
          <w:szCs w:val="10"/>
        </w:rPr>
      </w:pPr>
    </w:p>
    <w:p w14:paraId="6A015CE7" w14:textId="77777777" w:rsidR="006373AD" w:rsidRDefault="006373AD">
      <w:pPr>
        <w:rPr>
          <w:rFonts w:cs="Arial"/>
          <w:sz w:val="10"/>
          <w:szCs w:val="10"/>
        </w:rPr>
      </w:pPr>
    </w:p>
    <w:p w14:paraId="515605EC" w14:textId="77777777" w:rsidR="006373AD" w:rsidRDefault="006373AD">
      <w:pPr>
        <w:rPr>
          <w:rFonts w:cs="Arial"/>
          <w:sz w:val="10"/>
          <w:szCs w:val="10"/>
        </w:rPr>
      </w:pPr>
    </w:p>
    <w:p w14:paraId="6C2E202C" w14:textId="77777777" w:rsidR="006373AD" w:rsidRDefault="006373AD">
      <w:pPr>
        <w:rPr>
          <w:rFonts w:cs="Arial"/>
          <w:sz w:val="10"/>
          <w:szCs w:val="10"/>
        </w:rPr>
      </w:pPr>
    </w:p>
    <w:p w14:paraId="40953856" w14:textId="77777777" w:rsidR="006373AD" w:rsidRDefault="006373AD">
      <w:pPr>
        <w:rPr>
          <w:rFonts w:cs="Arial"/>
          <w:sz w:val="10"/>
          <w:szCs w:val="10"/>
        </w:rPr>
      </w:pPr>
    </w:p>
    <w:p w14:paraId="379F1AED" w14:textId="77777777" w:rsidR="006373AD" w:rsidRDefault="006373AD">
      <w:pPr>
        <w:rPr>
          <w:rFonts w:cs="Arial"/>
          <w:sz w:val="10"/>
          <w:szCs w:val="10"/>
        </w:rPr>
      </w:pPr>
    </w:p>
    <w:p w14:paraId="6DD8CE36" w14:textId="77777777" w:rsidR="006373AD" w:rsidRDefault="006373AD">
      <w:pPr>
        <w:rPr>
          <w:rFonts w:cs="Arial"/>
          <w:sz w:val="10"/>
          <w:szCs w:val="10"/>
        </w:rPr>
      </w:pPr>
    </w:p>
    <w:p w14:paraId="316BDED6" w14:textId="77777777" w:rsidR="006373AD" w:rsidRDefault="006373AD">
      <w:pPr>
        <w:rPr>
          <w:rFonts w:cs="Arial"/>
          <w:sz w:val="10"/>
          <w:szCs w:val="10"/>
        </w:rPr>
      </w:pPr>
    </w:p>
    <w:p w14:paraId="12507CE7" w14:textId="77777777" w:rsidR="006373AD" w:rsidRDefault="006373AD">
      <w:pPr>
        <w:rPr>
          <w:rFonts w:cs="Arial"/>
          <w:sz w:val="10"/>
          <w:szCs w:val="10"/>
        </w:rPr>
      </w:pPr>
    </w:p>
    <w:p w14:paraId="34D4767F" w14:textId="77777777" w:rsidR="006373AD" w:rsidRDefault="006373AD">
      <w:pPr>
        <w:rPr>
          <w:rFonts w:cs="Arial"/>
          <w:sz w:val="10"/>
          <w:szCs w:val="10"/>
        </w:rPr>
      </w:pPr>
    </w:p>
    <w:p w14:paraId="55D2B20A" w14:textId="77777777" w:rsidR="006373AD" w:rsidRDefault="006373AD">
      <w:pPr>
        <w:rPr>
          <w:rFonts w:cs="Arial"/>
          <w:sz w:val="10"/>
          <w:szCs w:val="10"/>
        </w:rPr>
      </w:pPr>
    </w:p>
    <w:p w14:paraId="0F05038D" w14:textId="77777777" w:rsidR="006373AD" w:rsidRDefault="006373AD">
      <w:pPr>
        <w:rPr>
          <w:rFonts w:cs="Arial"/>
          <w:sz w:val="10"/>
          <w:szCs w:val="10"/>
        </w:rPr>
      </w:pPr>
    </w:p>
    <w:p w14:paraId="4E65EA80" w14:textId="77777777" w:rsidR="00742397" w:rsidRDefault="00742397">
      <w:pPr>
        <w:rPr>
          <w:rFonts w:cs="Arial"/>
          <w:sz w:val="10"/>
          <w:szCs w:val="10"/>
        </w:rPr>
      </w:pPr>
      <w:r>
        <w:rPr>
          <w:rFonts w:cs="Arial"/>
          <w:sz w:val="10"/>
          <w:szCs w:val="10"/>
        </w:rPr>
        <w:br w:type="page"/>
      </w:r>
    </w:p>
    <w:p w14:paraId="36E205C5" w14:textId="77777777" w:rsidR="001628D2" w:rsidRPr="00385A49" w:rsidRDefault="001628D2" w:rsidP="00834A88">
      <w:pPr>
        <w:rPr>
          <w:rFonts w:cs="Arial"/>
          <w:sz w:val="10"/>
          <w:szCs w:val="10"/>
        </w:rPr>
      </w:pPr>
    </w:p>
    <w:tbl>
      <w:tblPr>
        <w:tblW w:w="10728" w:type="dxa"/>
        <w:jc w:val="center"/>
        <w:tblLook w:val="01E0" w:firstRow="1" w:lastRow="1" w:firstColumn="1" w:lastColumn="1" w:noHBand="0" w:noVBand="0"/>
      </w:tblPr>
      <w:tblGrid>
        <w:gridCol w:w="3097"/>
        <w:gridCol w:w="7631"/>
      </w:tblGrid>
      <w:tr w:rsidR="001628D2" w:rsidRPr="00BA48C6" w14:paraId="51314AEE" w14:textId="77777777" w:rsidTr="00742397">
        <w:trPr>
          <w:jc w:val="center"/>
        </w:trPr>
        <w:tc>
          <w:tcPr>
            <w:tcW w:w="3097" w:type="dxa"/>
          </w:tcPr>
          <w:p w14:paraId="1804252B" w14:textId="77777777" w:rsidR="001628D2" w:rsidRPr="00580C11" w:rsidRDefault="001628D2" w:rsidP="00394C87">
            <w:pPr>
              <w:pStyle w:val="Heading1New"/>
              <w:rPr>
                <w:color w:val="000099"/>
              </w:rPr>
            </w:pPr>
            <w:r w:rsidRPr="00580C11">
              <w:rPr>
                <w:color w:val="000099"/>
              </w:rPr>
              <w:br w:type="page"/>
            </w:r>
            <w:bookmarkStart w:id="9" w:name="_Toc176779636"/>
            <w:r w:rsidRPr="00580C11">
              <w:rPr>
                <w:color w:val="000099"/>
              </w:rPr>
              <w:t>Glossary</w:t>
            </w:r>
            <w:bookmarkEnd w:id="9"/>
          </w:p>
        </w:tc>
        <w:tc>
          <w:tcPr>
            <w:tcW w:w="7631" w:type="dxa"/>
          </w:tcPr>
          <w:p w14:paraId="7212AAD9" w14:textId="77777777" w:rsidR="001628D2" w:rsidRPr="00BA48C6" w:rsidRDefault="001628D2" w:rsidP="00C03F08">
            <w:pPr>
              <w:ind w:left="-113" w:right="-113"/>
              <w:rPr>
                <w:rFonts w:cs="Arial"/>
                <w:i/>
                <w:sz w:val="16"/>
                <w:szCs w:val="16"/>
              </w:rPr>
            </w:pPr>
          </w:p>
        </w:tc>
      </w:tr>
      <w:tr w:rsidR="001628D2" w:rsidRPr="00BA48C6" w14:paraId="7DD45B5B" w14:textId="77777777" w:rsidTr="00742397">
        <w:trPr>
          <w:trHeight w:hRule="exact" w:val="113"/>
          <w:jc w:val="center"/>
        </w:trPr>
        <w:tc>
          <w:tcPr>
            <w:tcW w:w="3097" w:type="dxa"/>
          </w:tcPr>
          <w:p w14:paraId="6B146F4A" w14:textId="77777777" w:rsidR="001628D2" w:rsidRPr="00BA48C6" w:rsidRDefault="001628D2" w:rsidP="00C03F08">
            <w:pPr>
              <w:ind w:right="-170"/>
              <w:rPr>
                <w:rFonts w:cs="Arial"/>
                <w:b/>
                <w:bCs/>
                <w:iCs/>
                <w:sz w:val="16"/>
                <w:szCs w:val="16"/>
              </w:rPr>
            </w:pPr>
          </w:p>
        </w:tc>
        <w:tc>
          <w:tcPr>
            <w:tcW w:w="7631" w:type="dxa"/>
          </w:tcPr>
          <w:p w14:paraId="09FE5A21" w14:textId="77777777" w:rsidR="001628D2" w:rsidRPr="00BA48C6" w:rsidRDefault="001628D2" w:rsidP="00C03F08">
            <w:pPr>
              <w:pStyle w:val="BodyDHS"/>
              <w:spacing w:after="0" w:line="240" w:lineRule="auto"/>
              <w:ind w:left="-113" w:right="-113"/>
              <w:rPr>
                <w:rFonts w:ascii="Arial" w:hAnsi="Arial" w:cs="Arial"/>
                <w:i/>
                <w:sz w:val="16"/>
                <w:szCs w:val="16"/>
              </w:rPr>
            </w:pPr>
          </w:p>
        </w:tc>
      </w:tr>
      <w:tr w:rsidR="001628D2" w:rsidRPr="00BA48C6" w14:paraId="0642F337" w14:textId="77777777" w:rsidTr="00742397">
        <w:trPr>
          <w:jc w:val="center"/>
        </w:trPr>
        <w:tc>
          <w:tcPr>
            <w:tcW w:w="3097" w:type="dxa"/>
          </w:tcPr>
          <w:p w14:paraId="56C1BB2D" w14:textId="77777777" w:rsidR="001628D2" w:rsidRPr="00BA48C6" w:rsidRDefault="001628D2" w:rsidP="00C03F08">
            <w:pPr>
              <w:ind w:right="-170"/>
              <w:rPr>
                <w:rFonts w:cs="Arial"/>
                <w:b/>
                <w:sz w:val="16"/>
                <w:szCs w:val="16"/>
              </w:rPr>
            </w:pPr>
            <w:r w:rsidRPr="00BA48C6">
              <w:rPr>
                <w:rFonts w:cs="Arial"/>
                <w:b/>
                <w:bCs/>
                <w:iCs/>
                <w:sz w:val="16"/>
                <w:szCs w:val="16"/>
              </w:rPr>
              <w:t>ARPANSA</w:t>
            </w:r>
          </w:p>
        </w:tc>
        <w:tc>
          <w:tcPr>
            <w:tcW w:w="7631" w:type="dxa"/>
          </w:tcPr>
          <w:p w14:paraId="613696C5" w14:textId="77777777" w:rsidR="001628D2" w:rsidRPr="00BA48C6" w:rsidRDefault="001628D2" w:rsidP="00C03F08">
            <w:pPr>
              <w:pStyle w:val="BodyDHS"/>
              <w:spacing w:after="0" w:line="240" w:lineRule="auto"/>
              <w:ind w:left="-113" w:right="-113"/>
              <w:rPr>
                <w:rFonts w:ascii="Arial" w:hAnsi="Arial" w:cs="Arial"/>
                <w:bCs/>
                <w:i/>
                <w:iCs/>
                <w:sz w:val="16"/>
                <w:szCs w:val="16"/>
              </w:rPr>
            </w:pPr>
            <w:r w:rsidRPr="00BA48C6">
              <w:rPr>
                <w:rFonts w:ascii="Arial" w:hAnsi="Arial" w:cs="Arial"/>
                <w:i/>
                <w:sz w:val="16"/>
                <w:szCs w:val="16"/>
              </w:rPr>
              <w:t>Australian Radiation Protection and Nuclear Safety Agency</w:t>
            </w:r>
          </w:p>
        </w:tc>
      </w:tr>
      <w:tr w:rsidR="001628D2" w:rsidRPr="00BA48C6" w14:paraId="4EEBF9A3" w14:textId="77777777" w:rsidTr="00742397">
        <w:trPr>
          <w:trHeight w:hRule="exact" w:val="113"/>
          <w:jc w:val="center"/>
        </w:trPr>
        <w:tc>
          <w:tcPr>
            <w:tcW w:w="3097" w:type="dxa"/>
          </w:tcPr>
          <w:p w14:paraId="51792AD2" w14:textId="77777777" w:rsidR="001628D2" w:rsidRPr="00BA48C6" w:rsidRDefault="001628D2" w:rsidP="00C03F08">
            <w:pPr>
              <w:ind w:right="-170"/>
              <w:rPr>
                <w:rFonts w:cs="Arial"/>
                <w:b/>
                <w:iCs/>
                <w:sz w:val="16"/>
                <w:szCs w:val="16"/>
              </w:rPr>
            </w:pPr>
          </w:p>
        </w:tc>
        <w:tc>
          <w:tcPr>
            <w:tcW w:w="7631" w:type="dxa"/>
          </w:tcPr>
          <w:p w14:paraId="306C89B7" w14:textId="77777777" w:rsidR="001628D2" w:rsidRPr="00BA48C6" w:rsidRDefault="001628D2" w:rsidP="00C03F08">
            <w:pPr>
              <w:ind w:left="-113" w:right="-113"/>
              <w:rPr>
                <w:rFonts w:cs="Arial"/>
                <w:i/>
                <w:iCs/>
                <w:sz w:val="16"/>
                <w:szCs w:val="16"/>
              </w:rPr>
            </w:pPr>
          </w:p>
        </w:tc>
      </w:tr>
      <w:tr w:rsidR="001628D2" w:rsidRPr="00BA48C6" w14:paraId="6BDD9459" w14:textId="77777777" w:rsidTr="00742397">
        <w:trPr>
          <w:jc w:val="center"/>
        </w:trPr>
        <w:tc>
          <w:tcPr>
            <w:tcW w:w="3097" w:type="dxa"/>
          </w:tcPr>
          <w:p w14:paraId="4DD4B8FB" w14:textId="77777777" w:rsidR="001628D2" w:rsidRPr="00BA48C6" w:rsidRDefault="001628D2" w:rsidP="00C03F08">
            <w:pPr>
              <w:ind w:right="-170"/>
              <w:rPr>
                <w:rFonts w:cs="Arial"/>
                <w:b/>
                <w:sz w:val="16"/>
                <w:szCs w:val="16"/>
              </w:rPr>
            </w:pPr>
            <w:r w:rsidRPr="00BA48C6">
              <w:rPr>
                <w:rFonts w:cs="Arial"/>
                <w:b/>
                <w:iCs/>
                <w:sz w:val="16"/>
                <w:szCs w:val="16"/>
              </w:rPr>
              <w:t xml:space="preserve">Medical </w:t>
            </w:r>
            <w:r w:rsidR="00F0382C">
              <w:rPr>
                <w:rFonts w:cs="Arial"/>
                <w:b/>
                <w:iCs/>
                <w:sz w:val="16"/>
                <w:szCs w:val="16"/>
              </w:rPr>
              <w:t>P</w:t>
            </w:r>
            <w:r w:rsidRPr="00BA48C6">
              <w:rPr>
                <w:rFonts w:cs="Arial"/>
                <w:b/>
                <w:iCs/>
                <w:sz w:val="16"/>
                <w:szCs w:val="16"/>
              </w:rPr>
              <w:t>hysicist</w:t>
            </w:r>
          </w:p>
        </w:tc>
        <w:tc>
          <w:tcPr>
            <w:tcW w:w="7631" w:type="dxa"/>
          </w:tcPr>
          <w:p w14:paraId="69383077" w14:textId="77777777" w:rsidR="005B3F6E" w:rsidRDefault="001628D2" w:rsidP="00B5763F">
            <w:pPr>
              <w:ind w:left="-113" w:right="-113"/>
              <w:rPr>
                <w:rFonts w:cs="Arial"/>
                <w:i/>
                <w:iCs/>
                <w:sz w:val="16"/>
                <w:szCs w:val="16"/>
              </w:rPr>
            </w:pPr>
            <w:r w:rsidRPr="00BA48C6">
              <w:rPr>
                <w:rFonts w:cs="Arial"/>
                <w:i/>
                <w:iCs/>
                <w:sz w:val="16"/>
                <w:szCs w:val="16"/>
              </w:rPr>
              <w:t xml:space="preserve">A person qualified to perform radiation </w:t>
            </w:r>
            <w:proofErr w:type="spellStart"/>
            <w:r w:rsidRPr="00BA48C6">
              <w:rPr>
                <w:rFonts w:cs="Arial"/>
                <w:i/>
                <w:iCs/>
                <w:sz w:val="16"/>
                <w:szCs w:val="16"/>
              </w:rPr>
              <w:t>dosimetric</w:t>
            </w:r>
            <w:proofErr w:type="spellEnd"/>
            <w:r w:rsidRPr="00BA48C6">
              <w:rPr>
                <w:rFonts w:cs="Arial"/>
                <w:i/>
                <w:iCs/>
                <w:sz w:val="16"/>
                <w:szCs w:val="16"/>
              </w:rPr>
              <w:t xml:space="preserve"> calculations, measurements and monitoring and that has been approved by a regulatory authority to make estimates in a speciality relevant to the research project. A list of medical physicists approved by the </w:t>
            </w:r>
            <w:r w:rsidR="00F0382C">
              <w:rPr>
                <w:rFonts w:cs="Arial"/>
                <w:i/>
                <w:iCs/>
                <w:sz w:val="16"/>
                <w:szCs w:val="16"/>
              </w:rPr>
              <w:t xml:space="preserve">Victorian </w:t>
            </w:r>
            <w:r w:rsidRPr="00BA48C6">
              <w:rPr>
                <w:rFonts w:cs="Arial"/>
                <w:i/>
                <w:iCs/>
                <w:sz w:val="16"/>
                <w:szCs w:val="16"/>
              </w:rPr>
              <w:t xml:space="preserve">Department of Health is available at </w:t>
            </w:r>
          </w:p>
          <w:p w14:paraId="74C95C0F" w14:textId="6D82867D" w:rsidR="001628D2" w:rsidRPr="005B3F6E" w:rsidRDefault="00893D64" w:rsidP="005B3F6E">
            <w:pPr>
              <w:ind w:left="-113" w:right="-113"/>
              <w:rPr>
                <w:rFonts w:cs="Arial"/>
                <w:i/>
                <w:iCs/>
                <w:sz w:val="16"/>
                <w:szCs w:val="16"/>
              </w:rPr>
            </w:pPr>
            <w:hyperlink r:id="rId10" w:history="1">
              <w:r w:rsidR="005B3F6E" w:rsidRPr="00CD0E97">
                <w:rPr>
                  <w:rStyle w:val="Hyperlink"/>
                  <w:rFonts w:cs="Arial"/>
                  <w:i/>
                  <w:iCs/>
                  <w:sz w:val="16"/>
                  <w:szCs w:val="16"/>
                </w:rPr>
                <w:t>https://www.health.vic.gov.au/radiation/list-of-approved-medical-physicists</w:t>
              </w:r>
            </w:hyperlink>
          </w:p>
        </w:tc>
      </w:tr>
      <w:tr w:rsidR="001628D2" w:rsidRPr="00BA48C6" w14:paraId="6C8E7EAB" w14:textId="77777777" w:rsidTr="00742397">
        <w:trPr>
          <w:trHeight w:hRule="exact" w:val="113"/>
          <w:jc w:val="center"/>
        </w:trPr>
        <w:tc>
          <w:tcPr>
            <w:tcW w:w="3097" w:type="dxa"/>
          </w:tcPr>
          <w:p w14:paraId="2E90FF90" w14:textId="77777777" w:rsidR="001628D2" w:rsidRPr="00BA48C6" w:rsidRDefault="001628D2" w:rsidP="00C03F08">
            <w:pPr>
              <w:ind w:right="-170"/>
              <w:rPr>
                <w:rFonts w:cs="Arial"/>
                <w:b/>
                <w:iCs/>
                <w:sz w:val="16"/>
                <w:szCs w:val="16"/>
              </w:rPr>
            </w:pPr>
          </w:p>
        </w:tc>
        <w:tc>
          <w:tcPr>
            <w:tcW w:w="7631" w:type="dxa"/>
          </w:tcPr>
          <w:p w14:paraId="0BA8FA14" w14:textId="77777777" w:rsidR="001628D2" w:rsidRPr="00BA48C6" w:rsidRDefault="001628D2" w:rsidP="00C03F08">
            <w:pPr>
              <w:ind w:left="-113" w:right="-113"/>
              <w:rPr>
                <w:rFonts w:cs="Arial"/>
                <w:i/>
                <w:iCs/>
                <w:sz w:val="16"/>
                <w:szCs w:val="16"/>
              </w:rPr>
            </w:pPr>
          </w:p>
        </w:tc>
      </w:tr>
      <w:tr w:rsidR="00B7103E" w:rsidRPr="00BA48C6" w14:paraId="0A515037" w14:textId="77777777" w:rsidTr="00B7103E">
        <w:trPr>
          <w:jc w:val="center"/>
        </w:trPr>
        <w:tc>
          <w:tcPr>
            <w:tcW w:w="3097" w:type="dxa"/>
          </w:tcPr>
          <w:p w14:paraId="2BF3E7C1" w14:textId="77777777" w:rsidR="00B7103E" w:rsidRPr="00BA48C6" w:rsidRDefault="00B7103E" w:rsidP="00B7103E">
            <w:pPr>
              <w:ind w:right="-170"/>
              <w:rPr>
                <w:rFonts w:cs="Arial"/>
                <w:b/>
                <w:iCs/>
                <w:sz w:val="16"/>
                <w:szCs w:val="16"/>
              </w:rPr>
            </w:pPr>
            <w:r w:rsidRPr="00BA48C6">
              <w:rPr>
                <w:rFonts w:cs="Arial"/>
                <w:b/>
                <w:iCs/>
                <w:sz w:val="16"/>
                <w:szCs w:val="16"/>
              </w:rPr>
              <w:t>Radiation Safety</w:t>
            </w:r>
          </w:p>
          <w:p w14:paraId="470EA20B" w14:textId="77777777" w:rsidR="00B7103E" w:rsidRPr="00BA48C6" w:rsidRDefault="00B7103E" w:rsidP="00B7103E">
            <w:pPr>
              <w:ind w:right="-170"/>
              <w:rPr>
                <w:rFonts w:cs="Arial"/>
                <w:b/>
                <w:sz w:val="16"/>
                <w:szCs w:val="16"/>
              </w:rPr>
            </w:pPr>
            <w:r w:rsidRPr="00BA48C6">
              <w:rPr>
                <w:rFonts w:cs="Arial"/>
                <w:b/>
                <w:iCs/>
                <w:sz w:val="16"/>
                <w:szCs w:val="16"/>
              </w:rPr>
              <w:t>Officer (RSO)</w:t>
            </w:r>
          </w:p>
        </w:tc>
        <w:tc>
          <w:tcPr>
            <w:tcW w:w="7631" w:type="dxa"/>
          </w:tcPr>
          <w:p w14:paraId="176B4C0D" w14:textId="77777777" w:rsidR="00B7103E" w:rsidRPr="00BA48C6" w:rsidRDefault="00B7103E" w:rsidP="00B7103E">
            <w:pPr>
              <w:ind w:left="-113" w:right="-113"/>
              <w:rPr>
                <w:rFonts w:cs="Arial"/>
                <w:i/>
                <w:sz w:val="16"/>
                <w:szCs w:val="16"/>
              </w:rPr>
            </w:pPr>
            <w:r w:rsidRPr="00BA48C6">
              <w:rPr>
                <w:rFonts w:cs="Arial"/>
                <w:i/>
                <w:iCs/>
                <w:sz w:val="16"/>
                <w:szCs w:val="16"/>
              </w:rPr>
              <w:t>The responsible person at an institution for safety of radiation sources and the use of radiation at the institution.</w:t>
            </w:r>
          </w:p>
        </w:tc>
      </w:tr>
      <w:tr w:rsidR="00B7103E" w:rsidRPr="00BA48C6" w14:paraId="6242F483" w14:textId="77777777" w:rsidTr="00B7103E">
        <w:trPr>
          <w:trHeight w:hRule="exact" w:val="113"/>
          <w:jc w:val="center"/>
        </w:trPr>
        <w:tc>
          <w:tcPr>
            <w:tcW w:w="3097" w:type="dxa"/>
          </w:tcPr>
          <w:p w14:paraId="6C7EF803" w14:textId="77777777" w:rsidR="00B7103E" w:rsidRPr="00BA48C6" w:rsidRDefault="00B7103E" w:rsidP="00B7103E">
            <w:pPr>
              <w:ind w:right="-170"/>
              <w:rPr>
                <w:rFonts w:cs="Arial"/>
                <w:b/>
                <w:iCs/>
                <w:sz w:val="16"/>
                <w:szCs w:val="16"/>
              </w:rPr>
            </w:pPr>
          </w:p>
        </w:tc>
        <w:tc>
          <w:tcPr>
            <w:tcW w:w="7631" w:type="dxa"/>
          </w:tcPr>
          <w:p w14:paraId="5DFD8778" w14:textId="77777777" w:rsidR="00B7103E" w:rsidRPr="00BA48C6" w:rsidRDefault="00B7103E" w:rsidP="00B7103E">
            <w:pPr>
              <w:ind w:left="-113" w:right="-113"/>
              <w:rPr>
                <w:rFonts w:cs="Arial"/>
                <w:i/>
                <w:iCs/>
                <w:sz w:val="16"/>
                <w:szCs w:val="16"/>
              </w:rPr>
            </w:pPr>
          </w:p>
        </w:tc>
      </w:tr>
      <w:tr w:rsidR="00FC7F7B" w:rsidRPr="00BA48C6" w14:paraId="27FBB0CC" w14:textId="77777777" w:rsidTr="00203184">
        <w:trPr>
          <w:jc w:val="center"/>
        </w:trPr>
        <w:tc>
          <w:tcPr>
            <w:tcW w:w="3097" w:type="dxa"/>
          </w:tcPr>
          <w:p w14:paraId="2107B482" w14:textId="6C17AFD0" w:rsidR="00FC7F7B" w:rsidRPr="00FC7F7B" w:rsidRDefault="00FC7F7B" w:rsidP="00FC7F7B">
            <w:pPr>
              <w:ind w:right="-170"/>
              <w:rPr>
                <w:rFonts w:cs="Arial"/>
                <w:b/>
                <w:sz w:val="16"/>
                <w:szCs w:val="16"/>
              </w:rPr>
            </w:pPr>
            <w:r w:rsidRPr="00FC7F7B">
              <w:rPr>
                <w:rFonts w:cs="Arial"/>
                <w:b/>
                <w:iCs/>
                <w:sz w:val="16"/>
                <w:szCs w:val="16"/>
              </w:rPr>
              <w:t>Victorian Management Licence Authorisation</w:t>
            </w:r>
          </w:p>
        </w:tc>
        <w:tc>
          <w:tcPr>
            <w:tcW w:w="7631" w:type="dxa"/>
          </w:tcPr>
          <w:p w14:paraId="3FA4952D" w14:textId="5F2E3F02" w:rsidR="00FC7F7B" w:rsidRPr="00BA48C6" w:rsidRDefault="00FC7F7B" w:rsidP="00FC7F7B">
            <w:pPr>
              <w:ind w:left="-113" w:right="-113"/>
              <w:rPr>
                <w:rFonts w:cs="Arial"/>
                <w:i/>
                <w:sz w:val="16"/>
                <w:szCs w:val="16"/>
              </w:rPr>
            </w:pPr>
            <w:r>
              <w:rPr>
                <w:rFonts w:cs="Arial"/>
                <w:i/>
                <w:sz w:val="16"/>
                <w:szCs w:val="16"/>
              </w:rPr>
              <w:t xml:space="preserve">The site requires </w:t>
            </w:r>
            <w:r w:rsidRPr="00FC7F7B">
              <w:rPr>
                <w:rFonts w:cs="Arial"/>
                <w:i/>
                <w:sz w:val="16"/>
                <w:szCs w:val="16"/>
              </w:rPr>
              <w:t xml:space="preserve">a management licence before conducting a radiation practice. </w:t>
            </w:r>
            <w:r>
              <w:rPr>
                <w:rFonts w:cs="Arial"/>
                <w:i/>
                <w:sz w:val="16"/>
                <w:szCs w:val="16"/>
              </w:rPr>
              <w:t>The Management licence must be authorised to p</w:t>
            </w:r>
            <w:r w:rsidRPr="00FC7F7B">
              <w:rPr>
                <w:rFonts w:cs="Arial"/>
                <w:i/>
                <w:sz w:val="16"/>
                <w:szCs w:val="16"/>
              </w:rPr>
              <w:t>rocure, arrange or conduct research involving</w:t>
            </w:r>
            <w:r>
              <w:rPr>
                <w:rFonts w:cs="Arial"/>
                <w:i/>
                <w:sz w:val="16"/>
                <w:szCs w:val="16"/>
              </w:rPr>
              <w:t xml:space="preserve"> </w:t>
            </w:r>
            <w:r w:rsidRPr="00FC7F7B">
              <w:rPr>
                <w:rFonts w:cs="Arial"/>
                <w:i/>
                <w:sz w:val="16"/>
                <w:szCs w:val="16"/>
              </w:rPr>
              <w:t>irradiation of persons</w:t>
            </w:r>
            <w:r>
              <w:rPr>
                <w:rFonts w:cs="Arial"/>
                <w:i/>
                <w:sz w:val="16"/>
                <w:szCs w:val="16"/>
              </w:rPr>
              <w:t xml:space="preserve"> prior to any research being conducted at the site. </w:t>
            </w:r>
            <w:r w:rsidRPr="00FC7F7B">
              <w:rPr>
                <w:rFonts w:cs="Arial"/>
                <w:i/>
                <w:sz w:val="16"/>
                <w:szCs w:val="16"/>
              </w:rPr>
              <w:t>Failure to hold the required management licence is a serious offence against the </w:t>
            </w:r>
            <w:r w:rsidRPr="00FC7F7B">
              <w:rPr>
                <w:rFonts w:cs="Arial"/>
                <w:i/>
                <w:iCs/>
                <w:sz w:val="16"/>
                <w:szCs w:val="16"/>
              </w:rPr>
              <w:t>Radiation Act 2005</w:t>
            </w:r>
            <w:r w:rsidRPr="00FC7F7B">
              <w:rPr>
                <w:rFonts w:cs="Arial"/>
                <w:i/>
                <w:sz w:val="16"/>
                <w:szCs w:val="16"/>
              </w:rPr>
              <w:t>.</w:t>
            </w:r>
          </w:p>
        </w:tc>
      </w:tr>
      <w:tr w:rsidR="00FC7F7B" w:rsidRPr="00BA48C6" w14:paraId="37F242E7" w14:textId="77777777" w:rsidTr="00203184">
        <w:trPr>
          <w:trHeight w:hRule="exact" w:val="113"/>
          <w:jc w:val="center"/>
        </w:trPr>
        <w:tc>
          <w:tcPr>
            <w:tcW w:w="3097" w:type="dxa"/>
          </w:tcPr>
          <w:p w14:paraId="7DBA4697" w14:textId="12E0CAEB" w:rsidR="00FC7F7B" w:rsidRPr="00BA48C6" w:rsidRDefault="00FC7F7B" w:rsidP="00203184">
            <w:pPr>
              <w:ind w:right="-170"/>
              <w:rPr>
                <w:rFonts w:cs="Arial"/>
                <w:b/>
                <w:iCs/>
                <w:sz w:val="16"/>
                <w:szCs w:val="16"/>
              </w:rPr>
            </w:pPr>
          </w:p>
        </w:tc>
        <w:tc>
          <w:tcPr>
            <w:tcW w:w="7631" w:type="dxa"/>
          </w:tcPr>
          <w:p w14:paraId="6E330FCE" w14:textId="77777777" w:rsidR="00FC7F7B" w:rsidRPr="00BA48C6" w:rsidRDefault="00FC7F7B" w:rsidP="00203184">
            <w:pPr>
              <w:ind w:left="-113" w:right="-113"/>
              <w:rPr>
                <w:rFonts w:cs="Arial"/>
                <w:i/>
                <w:iCs/>
                <w:sz w:val="16"/>
                <w:szCs w:val="16"/>
              </w:rPr>
            </w:pPr>
          </w:p>
        </w:tc>
      </w:tr>
      <w:tr w:rsidR="001628D2" w:rsidRPr="00BA48C6" w14:paraId="7F05D310" w14:textId="77777777" w:rsidTr="00742397">
        <w:trPr>
          <w:jc w:val="center"/>
        </w:trPr>
        <w:tc>
          <w:tcPr>
            <w:tcW w:w="3097" w:type="dxa"/>
          </w:tcPr>
          <w:p w14:paraId="616A9A72" w14:textId="5373595A" w:rsidR="001628D2" w:rsidRPr="005C129B" w:rsidRDefault="00B7103E" w:rsidP="00B7103E">
            <w:pPr>
              <w:ind w:right="-170"/>
              <w:rPr>
                <w:rFonts w:cs="Arial"/>
                <w:b/>
                <w:sz w:val="16"/>
                <w:szCs w:val="16"/>
              </w:rPr>
            </w:pPr>
            <w:r w:rsidRPr="005C129B">
              <w:rPr>
                <w:rFonts w:cs="Arial"/>
                <w:b/>
                <w:iCs/>
                <w:sz w:val="16"/>
                <w:szCs w:val="16"/>
              </w:rPr>
              <w:t>Authorised Representative</w:t>
            </w:r>
          </w:p>
        </w:tc>
        <w:tc>
          <w:tcPr>
            <w:tcW w:w="7631" w:type="dxa"/>
          </w:tcPr>
          <w:p w14:paraId="7CDF48E7" w14:textId="40E216DF" w:rsidR="005B3F6E" w:rsidRDefault="00FC7F7B" w:rsidP="005C129B">
            <w:pPr>
              <w:ind w:left="-113" w:right="-113"/>
              <w:rPr>
                <w:rFonts w:cs="Arial"/>
                <w:i/>
                <w:sz w:val="16"/>
                <w:szCs w:val="16"/>
              </w:rPr>
            </w:pPr>
            <w:r>
              <w:rPr>
                <w:rFonts w:cs="Arial"/>
                <w:i/>
                <w:sz w:val="16"/>
                <w:szCs w:val="16"/>
              </w:rPr>
              <w:t xml:space="preserve">Only persons </w:t>
            </w:r>
            <w:r w:rsidR="00B270FA">
              <w:rPr>
                <w:rFonts w:cs="Arial"/>
                <w:i/>
                <w:sz w:val="16"/>
                <w:szCs w:val="16"/>
              </w:rPr>
              <w:t xml:space="preserve">identified by the </w:t>
            </w:r>
            <w:r w:rsidR="00B270FA" w:rsidRPr="00B270FA">
              <w:rPr>
                <w:rFonts w:cs="Arial"/>
                <w:i/>
                <w:sz w:val="16"/>
                <w:szCs w:val="16"/>
              </w:rPr>
              <w:t xml:space="preserve">director of the company that both authorises the person to lodge an application for a management licence </w:t>
            </w:r>
            <w:r w:rsidR="00B270FA">
              <w:rPr>
                <w:rFonts w:cs="Arial"/>
                <w:i/>
                <w:sz w:val="16"/>
                <w:szCs w:val="16"/>
              </w:rPr>
              <w:t xml:space="preserve">(or </w:t>
            </w:r>
            <w:r w:rsidR="00B270FA" w:rsidRPr="00B270FA">
              <w:rPr>
                <w:rFonts w:cs="Arial"/>
                <w:i/>
                <w:sz w:val="16"/>
                <w:szCs w:val="16"/>
              </w:rPr>
              <w:t>act on their behalf</w:t>
            </w:r>
            <w:r w:rsidR="00B270FA">
              <w:rPr>
                <w:rFonts w:cs="Arial"/>
                <w:i/>
                <w:sz w:val="16"/>
                <w:szCs w:val="16"/>
              </w:rPr>
              <w:t>)</w:t>
            </w:r>
            <w:r w:rsidR="00B270FA" w:rsidRPr="00B270FA">
              <w:rPr>
                <w:rFonts w:cs="Arial"/>
                <w:i/>
                <w:sz w:val="16"/>
                <w:szCs w:val="16"/>
              </w:rPr>
              <w:t xml:space="preserve"> of the legal entity and nominates the person to be the contact in relation to the proposed radiation practice(s)</w:t>
            </w:r>
            <w:r w:rsidR="00B270FA">
              <w:rPr>
                <w:rFonts w:cs="Arial"/>
                <w:i/>
                <w:sz w:val="16"/>
                <w:szCs w:val="16"/>
              </w:rPr>
              <w:t xml:space="preserve"> can deal with the Department of Health in relation to management licensing matters.</w:t>
            </w:r>
            <w:r w:rsidR="005C129B">
              <w:rPr>
                <w:rFonts w:cs="Arial"/>
                <w:i/>
                <w:sz w:val="16"/>
                <w:szCs w:val="16"/>
              </w:rPr>
              <w:t xml:space="preserve"> Further information is located at:</w:t>
            </w:r>
          </w:p>
          <w:p w14:paraId="51B3EFDD" w14:textId="2A8B2322" w:rsidR="005C129B" w:rsidRPr="00BA48C6" w:rsidRDefault="00893D64" w:rsidP="005B3F6E">
            <w:pPr>
              <w:ind w:left="-113" w:right="-113"/>
              <w:rPr>
                <w:rFonts w:cs="Arial"/>
                <w:i/>
                <w:sz w:val="16"/>
                <w:szCs w:val="16"/>
              </w:rPr>
            </w:pPr>
            <w:hyperlink r:id="rId11" w:history="1">
              <w:r w:rsidR="005B3F6E" w:rsidRPr="00CD0E97">
                <w:rPr>
                  <w:rStyle w:val="Hyperlink"/>
                  <w:rFonts w:cs="Arial"/>
                  <w:i/>
                  <w:sz w:val="16"/>
                  <w:szCs w:val="16"/>
                </w:rPr>
                <w:t>https://www.health.vic.gov.au/radiation/radiation-management-licences</w:t>
              </w:r>
            </w:hyperlink>
          </w:p>
        </w:tc>
      </w:tr>
      <w:tr w:rsidR="001628D2" w:rsidRPr="00BA48C6" w14:paraId="20F468B8" w14:textId="77777777" w:rsidTr="00742397">
        <w:trPr>
          <w:trHeight w:hRule="exact" w:val="113"/>
          <w:jc w:val="center"/>
        </w:trPr>
        <w:tc>
          <w:tcPr>
            <w:tcW w:w="3097" w:type="dxa"/>
          </w:tcPr>
          <w:p w14:paraId="1D7F0E97" w14:textId="77777777" w:rsidR="001628D2" w:rsidRPr="00BA48C6" w:rsidRDefault="001628D2" w:rsidP="00C03F08">
            <w:pPr>
              <w:ind w:right="-170"/>
              <w:rPr>
                <w:rFonts w:cs="Arial"/>
                <w:b/>
                <w:iCs/>
                <w:sz w:val="16"/>
                <w:szCs w:val="16"/>
              </w:rPr>
            </w:pPr>
          </w:p>
        </w:tc>
        <w:tc>
          <w:tcPr>
            <w:tcW w:w="7631" w:type="dxa"/>
          </w:tcPr>
          <w:p w14:paraId="2E5F8169" w14:textId="77777777" w:rsidR="001628D2" w:rsidRPr="00BA48C6" w:rsidRDefault="001628D2" w:rsidP="00C03F08">
            <w:pPr>
              <w:ind w:left="-113" w:right="-113"/>
              <w:rPr>
                <w:rFonts w:cs="Arial"/>
                <w:i/>
                <w:iCs/>
                <w:sz w:val="16"/>
                <w:szCs w:val="16"/>
              </w:rPr>
            </w:pPr>
          </w:p>
        </w:tc>
      </w:tr>
      <w:tr w:rsidR="005C129B" w:rsidRPr="00BA48C6" w14:paraId="09E456E1" w14:textId="77777777" w:rsidTr="00203184">
        <w:trPr>
          <w:jc w:val="center"/>
        </w:trPr>
        <w:tc>
          <w:tcPr>
            <w:tcW w:w="3097" w:type="dxa"/>
          </w:tcPr>
          <w:p w14:paraId="35E691C7" w14:textId="77777777" w:rsidR="005C129B" w:rsidRPr="00BA48C6" w:rsidRDefault="005C129B" w:rsidP="00203184">
            <w:pPr>
              <w:ind w:right="-170"/>
              <w:rPr>
                <w:rFonts w:cs="Arial"/>
                <w:b/>
                <w:sz w:val="16"/>
                <w:szCs w:val="16"/>
              </w:rPr>
            </w:pPr>
            <w:r w:rsidRPr="00BA48C6">
              <w:rPr>
                <w:rFonts w:cs="Arial"/>
                <w:b/>
                <w:iCs/>
                <w:sz w:val="16"/>
                <w:szCs w:val="16"/>
              </w:rPr>
              <w:t>Participant</w:t>
            </w:r>
          </w:p>
        </w:tc>
        <w:tc>
          <w:tcPr>
            <w:tcW w:w="7631" w:type="dxa"/>
          </w:tcPr>
          <w:p w14:paraId="69735DDA" w14:textId="77777777" w:rsidR="005C129B" w:rsidRPr="00BA48C6" w:rsidRDefault="005C129B" w:rsidP="00203184">
            <w:pPr>
              <w:ind w:left="-113" w:right="-113"/>
              <w:rPr>
                <w:rFonts w:cs="Arial"/>
                <w:i/>
                <w:sz w:val="16"/>
                <w:szCs w:val="16"/>
              </w:rPr>
            </w:pPr>
            <w:r w:rsidRPr="00BA48C6">
              <w:rPr>
                <w:rFonts w:cs="Arial"/>
                <w:i/>
                <w:iCs/>
                <w:sz w:val="16"/>
                <w:szCs w:val="16"/>
              </w:rPr>
              <w:t>A person taking part in a research project.</w:t>
            </w:r>
          </w:p>
        </w:tc>
      </w:tr>
      <w:tr w:rsidR="005C129B" w:rsidRPr="00BA48C6" w14:paraId="2731C1B4" w14:textId="77777777" w:rsidTr="00203184">
        <w:trPr>
          <w:trHeight w:hRule="exact" w:val="113"/>
          <w:jc w:val="center"/>
        </w:trPr>
        <w:tc>
          <w:tcPr>
            <w:tcW w:w="3097" w:type="dxa"/>
          </w:tcPr>
          <w:p w14:paraId="17E5B1AF" w14:textId="77777777" w:rsidR="005C129B" w:rsidRPr="00BA48C6" w:rsidRDefault="005C129B" w:rsidP="00203184">
            <w:pPr>
              <w:ind w:right="-170"/>
              <w:rPr>
                <w:rFonts w:cs="Arial"/>
                <w:b/>
                <w:iCs/>
                <w:sz w:val="16"/>
                <w:szCs w:val="16"/>
              </w:rPr>
            </w:pPr>
          </w:p>
        </w:tc>
        <w:tc>
          <w:tcPr>
            <w:tcW w:w="7631" w:type="dxa"/>
          </w:tcPr>
          <w:p w14:paraId="61DE4609" w14:textId="77777777" w:rsidR="005C129B" w:rsidRPr="00BA48C6" w:rsidRDefault="005C129B" w:rsidP="00203184">
            <w:pPr>
              <w:ind w:left="-113" w:right="-113"/>
              <w:rPr>
                <w:rFonts w:cs="Arial"/>
                <w:i/>
                <w:iCs/>
                <w:sz w:val="16"/>
                <w:szCs w:val="16"/>
              </w:rPr>
            </w:pPr>
          </w:p>
        </w:tc>
      </w:tr>
      <w:tr w:rsidR="001628D2" w:rsidRPr="00BA48C6" w14:paraId="46A56EBE" w14:textId="77777777" w:rsidTr="00742397">
        <w:trPr>
          <w:jc w:val="center"/>
        </w:trPr>
        <w:tc>
          <w:tcPr>
            <w:tcW w:w="3097" w:type="dxa"/>
          </w:tcPr>
          <w:p w14:paraId="5B6230EF" w14:textId="77777777" w:rsidR="001628D2" w:rsidRPr="00BA48C6" w:rsidRDefault="001628D2" w:rsidP="00C03F08">
            <w:pPr>
              <w:ind w:right="-170"/>
              <w:rPr>
                <w:rFonts w:cs="Arial"/>
                <w:b/>
                <w:sz w:val="16"/>
                <w:szCs w:val="16"/>
              </w:rPr>
            </w:pPr>
            <w:r w:rsidRPr="00BA48C6">
              <w:rPr>
                <w:rFonts w:cs="Arial"/>
                <w:b/>
                <w:iCs/>
                <w:sz w:val="16"/>
                <w:szCs w:val="16"/>
              </w:rPr>
              <w:t>Volunteer</w:t>
            </w:r>
          </w:p>
        </w:tc>
        <w:tc>
          <w:tcPr>
            <w:tcW w:w="7631" w:type="dxa"/>
          </w:tcPr>
          <w:p w14:paraId="60FC35B6" w14:textId="77777777" w:rsidR="001628D2" w:rsidRPr="00BA48C6" w:rsidRDefault="001628D2" w:rsidP="00C03F08">
            <w:pPr>
              <w:ind w:left="-113" w:right="-113"/>
              <w:rPr>
                <w:rFonts w:cs="Arial"/>
                <w:i/>
                <w:sz w:val="16"/>
                <w:szCs w:val="16"/>
              </w:rPr>
            </w:pPr>
            <w:r w:rsidRPr="00BA48C6">
              <w:rPr>
                <w:rFonts w:cs="Arial"/>
                <w:i/>
                <w:iCs/>
                <w:sz w:val="16"/>
                <w:szCs w:val="16"/>
              </w:rPr>
              <w:t>A participant that receives no benefit from radiation exposure incurred in the course of a research project and where such exposure does not form part of their standard clinical care.</w:t>
            </w:r>
          </w:p>
        </w:tc>
      </w:tr>
      <w:tr w:rsidR="001628D2" w:rsidRPr="00BA48C6" w14:paraId="2FF02DB2" w14:textId="77777777" w:rsidTr="00742397">
        <w:trPr>
          <w:trHeight w:hRule="exact" w:val="113"/>
          <w:jc w:val="center"/>
        </w:trPr>
        <w:tc>
          <w:tcPr>
            <w:tcW w:w="3097" w:type="dxa"/>
          </w:tcPr>
          <w:p w14:paraId="539650E1" w14:textId="77777777" w:rsidR="001628D2" w:rsidRPr="00BA48C6" w:rsidRDefault="001628D2" w:rsidP="00C03F08">
            <w:pPr>
              <w:ind w:right="-170"/>
              <w:rPr>
                <w:rFonts w:cs="Arial"/>
                <w:b/>
                <w:iCs/>
                <w:sz w:val="16"/>
                <w:szCs w:val="16"/>
              </w:rPr>
            </w:pPr>
          </w:p>
        </w:tc>
        <w:tc>
          <w:tcPr>
            <w:tcW w:w="7631" w:type="dxa"/>
          </w:tcPr>
          <w:p w14:paraId="48A9AA1E" w14:textId="77777777" w:rsidR="001628D2" w:rsidRPr="00BA48C6" w:rsidRDefault="001628D2" w:rsidP="00C03F08">
            <w:pPr>
              <w:ind w:left="-113" w:right="-113"/>
              <w:rPr>
                <w:rFonts w:cs="Arial"/>
                <w:i/>
                <w:iCs/>
                <w:sz w:val="16"/>
                <w:szCs w:val="16"/>
              </w:rPr>
            </w:pPr>
          </w:p>
        </w:tc>
      </w:tr>
      <w:tr w:rsidR="001628D2" w:rsidRPr="00BA48C6" w14:paraId="02F3AC98" w14:textId="77777777" w:rsidTr="00742397">
        <w:trPr>
          <w:jc w:val="center"/>
        </w:trPr>
        <w:tc>
          <w:tcPr>
            <w:tcW w:w="3097" w:type="dxa"/>
          </w:tcPr>
          <w:p w14:paraId="2C15D59D" w14:textId="77777777" w:rsidR="001628D2" w:rsidRPr="00BA48C6" w:rsidRDefault="001628D2" w:rsidP="00C03F08">
            <w:pPr>
              <w:ind w:right="-170"/>
              <w:rPr>
                <w:rFonts w:cs="Arial"/>
                <w:b/>
                <w:sz w:val="16"/>
                <w:szCs w:val="16"/>
              </w:rPr>
            </w:pPr>
            <w:r w:rsidRPr="00BA48C6">
              <w:rPr>
                <w:rFonts w:cs="Arial"/>
                <w:b/>
                <w:iCs/>
                <w:sz w:val="16"/>
                <w:szCs w:val="16"/>
              </w:rPr>
              <w:t>PICF</w:t>
            </w:r>
          </w:p>
        </w:tc>
        <w:tc>
          <w:tcPr>
            <w:tcW w:w="7631" w:type="dxa"/>
          </w:tcPr>
          <w:p w14:paraId="5CB0BA9B" w14:textId="77777777" w:rsidR="001628D2" w:rsidRPr="00BA48C6" w:rsidRDefault="001628D2" w:rsidP="00C03F08">
            <w:pPr>
              <w:ind w:left="-113" w:right="-113"/>
              <w:rPr>
                <w:rFonts w:cs="Arial"/>
                <w:i/>
                <w:sz w:val="16"/>
                <w:szCs w:val="16"/>
              </w:rPr>
            </w:pPr>
            <w:r w:rsidRPr="00BA48C6">
              <w:rPr>
                <w:rFonts w:cs="Arial"/>
                <w:i/>
                <w:iCs/>
                <w:sz w:val="16"/>
                <w:szCs w:val="16"/>
              </w:rPr>
              <w:t>Participant Information and Consent Form</w:t>
            </w:r>
          </w:p>
        </w:tc>
      </w:tr>
      <w:tr w:rsidR="001628D2" w:rsidRPr="00BA48C6" w14:paraId="13B232C9" w14:textId="77777777" w:rsidTr="00742397">
        <w:trPr>
          <w:trHeight w:hRule="exact" w:val="227"/>
          <w:jc w:val="center"/>
        </w:trPr>
        <w:tc>
          <w:tcPr>
            <w:tcW w:w="3097" w:type="dxa"/>
          </w:tcPr>
          <w:p w14:paraId="5931065A" w14:textId="77777777" w:rsidR="001628D2" w:rsidRPr="00BA48C6" w:rsidRDefault="001628D2" w:rsidP="00C03F08">
            <w:pPr>
              <w:ind w:right="-170"/>
              <w:rPr>
                <w:rFonts w:cs="Arial"/>
                <w:b/>
                <w:sz w:val="16"/>
                <w:szCs w:val="16"/>
              </w:rPr>
            </w:pPr>
          </w:p>
        </w:tc>
        <w:tc>
          <w:tcPr>
            <w:tcW w:w="7631" w:type="dxa"/>
          </w:tcPr>
          <w:p w14:paraId="48CDA14F" w14:textId="77777777" w:rsidR="001628D2" w:rsidRPr="00BA48C6" w:rsidRDefault="001628D2" w:rsidP="00C03F08">
            <w:pPr>
              <w:ind w:left="-113" w:right="-113"/>
              <w:rPr>
                <w:rFonts w:cs="Arial"/>
                <w:i/>
                <w:sz w:val="16"/>
                <w:szCs w:val="16"/>
              </w:rPr>
            </w:pPr>
          </w:p>
        </w:tc>
      </w:tr>
      <w:tr w:rsidR="001628D2" w:rsidRPr="00BA48C6" w14:paraId="2B902493" w14:textId="77777777">
        <w:trPr>
          <w:jc w:val="center"/>
        </w:trPr>
        <w:tc>
          <w:tcPr>
            <w:tcW w:w="10728" w:type="dxa"/>
            <w:gridSpan w:val="2"/>
          </w:tcPr>
          <w:p w14:paraId="36530FC1" w14:textId="3C363795" w:rsidR="001628D2" w:rsidRPr="00580C11" w:rsidRDefault="001628D2" w:rsidP="00B7103E">
            <w:pPr>
              <w:pStyle w:val="Heading1New"/>
              <w:rPr>
                <w:color w:val="000099"/>
              </w:rPr>
            </w:pPr>
            <w:bookmarkStart w:id="10" w:name="_Toc176779637"/>
            <w:r w:rsidRPr="00580C11">
              <w:rPr>
                <w:color w:val="000099"/>
              </w:rPr>
              <w:t>Definitions</w:t>
            </w:r>
            <w:r w:rsidR="00B5763F" w:rsidRPr="00580C11">
              <w:rPr>
                <w:color w:val="000099"/>
              </w:rPr>
              <w:t xml:space="preserve"> </w:t>
            </w:r>
            <w:r w:rsidR="00B7103E" w:rsidRPr="00580C11">
              <w:rPr>
                <w:color w:val="000099"/>
              </w:rPr>
              <w:t xml:space="preserve">&amp; </w:t>
            </w:r>
            <w:r w:rsidRPr="00580C11">
              <w:rPr>
                <w:color w:val="000099"/>
              </w:rPr>
              <w:t>Typical ionising radiation procedures encountered in research</w:t>
            </w:r>
            <w:bookmarkEnd w:id="10"/>
          </w:p>
        </w:tc>
      </w:tr>
      <w:tr w:rsidR="001628D2" w:rsidRPr="00BA48C6" w14:paraId="3C83C137" w14:textId="77777777" w:rsidTr="00742397">
        <w:trPr>
          <w:trHeight w:hRule="exact" w:val="113"/>
          <w:jc w:val="center"/>
        </w:trPr>
        <w:tc>
          <w:tcPr>
            <w:tcW w:w="3097" w:type="dxa"/>
          </w:tcPr>
          <w:p w14:paraId="53D7DD7D" w14:textId="77777777" w:rsidR="001628D2" w:rsidRPr="00BA48C6" w:rsidRDefault="001628D2" w:rsidP="00C03F08">
            <w:pPr>
              <w:ind w:right="-170"/>
              <w:rPr>
                <w:rFonts w:cs="Arial"/>
                <w:b/>
                <w:iCs/>
                <w:sz w:val="16"/>
                <w:szCs w:val="16"/>
              </w:rPr>
            </w:pPr>
          </w:p>
        </w:tc>
        <w:tc>
          <w:tcPr>
            <w:tcW w:w="7631" w:type="dxa"/>
          </w:tcPr>
          <w:p w14:paraId="1B58E632" w14:textId="77777777" w:rsidR="001628D2" w:rsidRPr="00BA48C6" w:rsidRDefault="001628D2" w:rsidP="00C03F08">
            <w:pPr>
              <w:ind w:left="-113" w:right="-113"/>
              <w:rPr>
                <w:rFonts w:cs="Arial"/>
                <w:i/>
                <w:iCs/>
                <w:sz w:val="16"/>
                <w:szCs w:val="16"/>
              </w:rPr>
            </w:pPr>
          </w:p>
        </w:tc>
      </w:tr>
      <w:tr w:rsidR="00B7103E" w:rsidRPr="00BA48C6" w14:paraId="2DA3B549" w14:textId="77777777" w:rsidTr="00B7103E">
        <w:trPr>
          <w:jc w:val="center"/>
        </w:trPr>
        <w:tc>
          <w:tcPr>
            <w:tcW w:w="3097" w:type="dxa"/>
          </w:tcPr>
          <w:p w14:paraId="5C8E8379" w14:textId="29740888" w:rsidR="00B7103E" w:rsidRPr="00580C11" w:rsidRDefault="00B7103E" w:rsidP="00B7103E">
            <w:pPr>
              <w:ind w:right="-170"/>
              <w:rPr>
                <w:rFonts w:cs="Arial"/>
                <w:b/>
                <w:iCs/>
                <w:sz w:val="16"/>
                <w:szCs w:val="16"/>
              </w:rPr>
            </w:pPr>
            <w:r w:rsidRPr="00580C11">
              <w:rPr>
                <w:rFonts w:cs="Arial"/>
                <w:b/>
                <w:iCs/>
                <w:sz w:val="16"/>
                <w:szCs w:val="16"/>
              </w:rPr>
              <w:t>Standard Care Procedures</w:t>
            </w:r>
          </w:p>
        </w:tc>
        <w:tc>
          <w:tcPr>
            <w:tcW w:w="7631" w:type="dxa"/>
          </w:tcPr>
          <w:p w14:paraId="0BD9D80D" w14:textId="77777777" w:rsidR="00036873" w:rsidRDefault="00F550C7" w:rsidP="00F550C7">
            <w:pPr>
              <w:ind w:left="-113" w:right="-113"/>
              <w:rPr>
                <w:rFonts w:cs="Arial"/>
                <w:i/>
                <w:sz w:val="16"/>
                <w:szCs w:val="16"/>
              </w:rPr>
            </w:pPr>
            <w:r w:rsidRPr="00F550C7">
              <w:rPr>
                <w:rFonts w:cs="Arial"/>
                <w:i/>
                <w:sz w:val="16"/>
                <w:szCs w:val="16"/>
              </w:rPr>
              <w:t xml:space="preserve">Standard </w:t>
            </w:r>
            <w:r>
              <w:rPr>
                <w:rFonts w:cs="Arial"/>
                <w:i/>
                <w:sz w:val="16"/>
                <w:szCs w:val="16"/>
              </w:rPr>
              <w:t>C</w:t>
            </w:r>
            <w:r w:rsidRPr="00F550C7">
              <w:rPr>
                <w:rFonts w:cs="Arial"/>
                <w:i/>
                <w:sz w:val="16"/>
                <w:szCs w:val="16"/>
              </w:rPr>
              <w:t xml:space="preserve">are </w:t>
            </w:r>
            <w:r>
              <w:rPr>
                <w:rFonts w:cs="Arial"/>
                <w:i/>
                <w:sz w:val="16"/>
                <w:szCs w:val="16"/>
              </w:rPr>
              <w:t xml:space="preserve">Procedures are </w:t>
            </w:r>
            <w:r w:rsidRPr="00F550C7">
              <w:rPr>
                <w:rFonts w:cs="Arial"/>
                <w:i/>
                <w:sz w:val="16"/>
                <w:szCs w:val="16"/>
              </w:rPr>
              <w:t>defined as</w:t>
            </w:r>
            <w:r w:rsidR="00036873">
              <w:rPr>
                <w:rFonts w:cs="Arial"/>
                <w:i/>
                <w:sz w:val="16"/>
                <w:szCs w:val="16"/>
              </w:rPr>
              <w:t>:</w:t>
            </w:r>
          </w:p>
          <w:p w14:paraId="528A0B30" w14:textId="07BF7720" w:rsidR="00036873" w:rsidRPr="00036873" w:rsidRDefault="00036873" w:rsidP="00036873">
            <w:pPr>
              <w:ind w:left="-113" w:right="-113"/>
              <w:rPr>
                <w:rFonts w:cs="Arial"/>
                <w:i/>
                <w:sz w:val="16"/>
                <w:szCs w:val="16"/>
              </w:rPr>
            </w:pPr>
            <w:r w:rsidRPr="00036873">
              <w:rPr>
                <w:rFonts w:cs="Arial"/>
                <w:i/>
                <w:sz w:val="16"/>
                <w:szCs w:val="16"/>
              </w:rPr>
              <w:t xml:space="preserve">If a participant was </w:t>
            </w:r>
            <w:r w:rsidRPr="00036873">
              <w:rPr>
                <w:rFonts w:cs="Arial"/>
                <w:i/>
                <w:sz w:val="16"/>
                <w:szCs w:val="16"/>
                <w:u w:val="single"/>
              </w:rPr>
              <w:t>not</w:t>
            </w:r>
            <w:r w:rsidRPr="00036873">
              <w:rPr>
                <w:rFonts w:cs="Arial"/>
                <w:i/>
                <w:sz w:val="16"/>
                <w:szCs w:val="16"/>
              </w:rPr>
              <w:t xml:space="preserve"> enrolled in this clinical trial, would they still receive the identical </w:t>
            </w:r>
            <w:r w:rsidR="007C7890">
              <w:rPr>
                <w:rFonts w:cs="Arial"/>
                <w:i/>
                <w:sz w:val="16"/>
                <w:szCs w:val="16"/>
              </w:rPr>
              <w:t xml:space="preserve">type and </w:t>
            </w:r>
            <w:r w:rsidRPr="00036873">
              <w:rPr>
                <w:rFonts w:cs="Arial"/>
                <w:i/>
                <w:sz w:val="16"/>
                <w:szCs w:val="16"/>
              </w:rPr>
              <w:t>number of exams involving the use of ionising radiation at the specified intervals as stated in the research protocol, taking in account:</w:t>
            </w:r>
          </w:p>
          <w:p w14:paraId="14DC0FC0" w14:textId="77777777" w:rsidR="00036873" w:rsidRPr="00036873" w:rsidRDefault="00036873" w:rsidP="00036873">
            <w:pPr>
              <w:pStyle w:val="ListParagraph"/>
              <w:numPr>
                <w:ilvl w:val="0"/>
                <w:numId w:val="21"/>
              </w:numPr>
              <w:tabs>
                <w:tab w:val="num" w:pos="-4500"/>
              </w:tabs>
              <w:ind w:right="-113"/>
              <w:rPr>
                <w:rFonts w:cs="Arial"/>
                <w:i/>
                <w:sz w:val="16"/>
                <w:szCs w:val="16"/>
              </w:rPr>
            </w:pPr>
            <w:r w:rsidRPr="00036873">
              <w:rPr>
                <w:rFonts w:cs="Arial"/>
                <w:i/>
                <w:sz w:val="16"/>
                <w:szCs w:val="16"/>
              </w:rPr>
              <w:t>The body region being examined;</w:t>
            </w:r>
          </w:p>
          <w:p w14:paraId="5954EE06" w14:textId="6B1C51D6" w:rsidR="00036873" w:rsidRPr="00036873" w:rsidRDefault="00036873" w:rsidP="00036873">
            <w:pPr>
              <w:pStyle w:val="ListParagraph"/>
              <w:numPr>
                <w:ilvl w:val="0"/>
                <w:numId w:val="21"/>
              </w:numPr>
              <w:tabs>
                <w:tab w:val="num" w:pos="-4500"/>
              </w:tabs>
              <w:ind w:right="-113"/>
              <w:rPr>
                <w:rFonts w:cs="Arial"/>
                <w:i/>
                <w:sz w:val="16"/>
                <w:szCs w:val="16"/>
              </w:rPr>
            </w:pPr>
            <w:r w:rsidRPr="00036873">
              <w:rPr>
                <w:rFonts w:cs="Arial"/>
                <w:i/>
                <w:sz w:val="16"/>
                <w:szCs w:val="16"/>
              </w:rPr>
              <w:t xml:space="preserve">The modality </w:t>
            </w:r>
            <w:r>
              <w:rPr>
                <w:rFonts w:cs="Arial"/>
                <w:i/>
                <w:sz w:val="16"/>
                <w:szCs w:val="16"/>
              </w:rPr>
              <w:t xml:space="preserve">(equipment) used </w:t>
            </w:r>
            <w:r w:rsidRPr="00036873">
              <w:rPr>
                <w:rFonts w:cs="Arial"/>
                <w:i/>
                <w:sz w:val="16"/>
                <w:szCs w:val="16"/>
              </w:rPr>
              <w:t>being identical (</w:t>
            </w:r>
            <w:proofErr w:type="spellStart"/>
            <w:r w:rsidRPr="00036873">
              <w:rPr>
                <w:rFonts w:cs="Arial"/>
                <w:i/>
                <w:sz w:val="16"/>
                <w:szCs w:val="16"/>
              </w:rPr>
              <w:t>ie</w:t>
            </w:r>
            <w:proofErr w:type="spellEnd"/>
            <w:r w:rsidRPr="00036873">
              <w:rPr>
                <w:rFonts w:cs="Arial"/>
                <w:i/>
                <w:sz w:val="16"/>
                <w:szCs w:val="16"/>
              </w:rPr>
              <w:t>. CT cf. Plain X-ray Equipment);</w:t>
            </w:r>
          </w:p>
          <w:p w14:paraId="455156A8" w14:textId="77777777" w:rsidR="00036873" w:rsidRDefault="00036873" w:rsidP="00036873">
            <w:pPr>
              <w:pStyle w:val="ListParagraph"/>
              <w:numPr>
                <w:ilvl w:val="0"/>
                <w:numId w:val="21"/>
              </w:numPr>
              <w:ind w:right="-113"/>
              <w:rPr>
                <w:rFonts w:cs="Arial"/>
                <w:i/>
                <w:sz w:val="16"/>
                <w:szCs w:val="16"/>
              </w:rPr>
            </w:pPr>
            <w:r w:rsidRPr="00036873">
              <w:rPr>
                <w:rFonts w:cs="Arial"/>
                <w:i/>
                <w:sz w:val="16"/>
                <w:szCs w:val="16"/>
              </w:rPr>
              <w:t xml:space="preserve">Frequency </w:t>
            </w:r>
            <w:r>
              <w:rPr>
                <w:rFonts w:cs="Arial"/>
                <w:i/>
                <w:sz w:val="16"/>
                <w:szCs w:val="16"/>
              </w:rPr>
              <w:t>(</w:t>
            </w:r>
            <w:r w:rsidRPr="00036873">
              <w:rPr>
                <w:rFonts w:cs="Arial"/>
                <w:i/>
                <w:sz w:val="16"/>
                <w:szCs w:val="16"/>
              </w:rPr>
              <w:t>or number</w:t>
            </w:r>
            <w:r>
              <w:rPr>
                <w:rFonts w:cs="Arial"/>
                <w:i/>
                <w:sz w:val="16"/>
                <w:szCs w:val="16"/>
              </w:rPr>
              <w:t>)</w:t>
            </w:r>
            <w:r w:rsidRPr="00036873">
              <w:rPr>
                <w:rFonts w:cs="Arial"/>
                <w:i/>
                <w:sz w:val="16"/>
                <w:szCs w:val="16"/>
              </w:rPr>
              <w:t xml:space="preserve"> of the exams proposed.</w:t>
            </w:r>
          </w:p>
          <w:p w14:paraId="62568E73" w14:textId="0E55CC9B" w:rsidR="00036873" w:rsidRPr="00036873" w:rsidRDefault="00036873" w:rsidP="00036873">
            <w:pPr>
              <w:spacing w:before="120"/>
              <w:ind w:left="-113" w:right="-113"/>
              <w:rPr>
                <w:rFonts w:cs="Arial"/>
                <w:i/>
                <w:sz w:val="16"/>
                <w:szCs w:val="16"/>
              </w:rPr>
            </w:pPr>
            <w:r>
              <w:rPr>
                <w:rFonts w:cs="Arial"/>
                <w:i/>
                <w:sz w:val="16"/>
                <w:szCs w:val="16"/>
              </w:rPr>
              <w:t>If the answer is yes to the above criteria then the ionising radiation procedures can be identified as being standard care procedures.</w:t>
            </w:r>
          </w:p>
        </w:tc>
      </w:tr>
      <w:tr w:rsidR="00B7103E" w:rsidRPr="00BA48C6" w14:paraId="1D216FD8" w14:textId="77777777" w:rsidTr="00B7103E">
        <w:trPr>
          <w:trHeight w:hRule="exact" w:val="113"/>
          <w:jc w:val="center"/>
        </w:trPr>
        <w:tc>
          <w:tcPr>
            <w:tcW w:w="3097" w:type="dxa"/>
          </w:tcPr>
          <w:p w14:paraId="7C6E6D62" w14:textId="3F4217FB" w:rsidR="00B7103E" w:rsidRPr="00BA48C6" w:rsidRDefault="00B7103E" w:rsidP="00B7103E">
            <w:pPr>
              <w:ind w:right="-170"/>
              <w:rPr>
                <w:rFonts w:cs="Arial"/>
                <w:b/>
                <w:iCs/>
                <w:sz w:val="16"/>
                <w:szCs w:val="16"/>
              </w:rPr>
            </w:pPr>
          </w:p>
        </w:tc>
        <w:tc>
          <w:tcPr>
            <w:tcW w:w="7631" w:type="dxa"/>
          </w:tcPr>
          <w:p w14:paraId="33674DD3" w14:textId="77777777" w:rsidR="00B7103E" w:rsidRPr="00BA48C6" w:rsidRDefault="00B7103E" w:rsidP="00B7103E">
            <w:pPr>
              <w:ind w:left="-113" w:right="-113"/>
              <w:rPr>
                <w:rFonts w:cs="Arial"/>
                <w:i/>
                <w:iCs/>
                <w:sz w:val="16"/>
                <w:szCs w:val="16"/>
              </w:rPr>
            </w:pPr>
          </w:p>
        </w:tc>
      </w:tr>
      <w:tr w:rsidR="001628D2" w:rsidRPr="00BA48C6" w14:paraId="5BE6AE0F" w14:textId="77777777" w:rsidTr="00742397">
        <w:trPr>
          <w:jc w:val="center"/>
        </w:trPr>
        <w:tc>
          <w:tcPr>
            <w:tcW w:w="3097" w:type="dxa"/>
          </w:tcPr>
          <w:p w14:paraId="25982589" w14:textId="77777777" w:rsidR="001628D2" w:rsidRPr="00BA48C6" w:rsidRDefault="001628D2" w:rsidP="00C03F08">
            <w:pPr>
              <w:ind w:right="-170"/>
              <w:rPr>
                <w:rFonts w:cs="Arial"/>
                <w:b/>
                <w:sz w:val="16"/>
                <w:szCs w:val="16"/>
              </w:rPr>
            </w:pPr>
            <w:r w:rsidRPr="00BA48C6">
              <w:rPr>
                <w:rFonts w:cs="Arial"/>
                <w:b/>
                <w:iCs/>
                <w:sz w:val="16"/>
                <w:szCs w:val="16"/>
              </w:rPr>
              <w:t>Bone Scan</w:t>
            </w:r>
          </w:p>
        </w:tc>
        <w:tc>
          <w:tcPr>
            <w:tcW w:w="7631" w:type="dxa"/>
          </w:tcPr>
          <w:p w14:paraId="58E4C858" w14:textId="77777777" w:rsidR="001628D2" w:rsidRPr="00BA48C6" w:rsidRDefault="001628D2" w:rsidP="00C03F08">
            <w:pPr>
              <w:ind w:left="-113" w:right="-113"/>
              <w:rPr>
                <w:rFonts w:cs="Arial"/>
                <w:i/>
                <w:sz w:val="16"/>
                <w:szCs w:val="16"/>
              </w:rPr>
            </w:pPr>
            <w:r w:rsidRPr="00BA48C6">
              <w:rPr>
                <w:rFonts w:cs="Arial"/>
                <w:i/>
                <w:iCs/>
                <w:sz w:val="16"/>
                <w:szCs w:val="16"/>
              </w:rPr>
              <w:t xml:space="preserve">A bone scan is a test that is performed by injecting an unsealed </w:t>
            </w:r>
            <w:hyperlink r:id="rId12" w:history="1">
              <w:r w:rsidRPr="00BA48C6">
                <w:rPr>
                  <w:rFonts w:cs="Arial"/>
                  <w:i/>
                  <w:iCs/>
                  <w:sz w:val="16"/>
                  <w:szCs w:val="16"/>
                </w:rPr>
                <w:t>radioactive</w:t>
              </w:r>
            </w:hyperlink>
            <w:r w:rsidRPr="00BA48C6">
              <w:rPr>
                <w:rFonts w:cs="Arial"/>
                <w:i/>
                <w:iCs/>
                <w:sz w:val="16"/>
                <w:szCs w:val="16"/>
              </w:rPr>
              <w:t xml:space="preserve"> substance (</w:t>
            </w:r>
            <w:proofErr w:type="spellStart"/>
            <w:r w:rsidRPr="00BA48C6">
              <w:rPr>
                <w:rFonts w:cs="Arial"/>
                <w:i/>
                <w:iCs/>
                <w:sz w:val="16"/>
                <w:szCs w:val="16"/>
              </w:rPr>
              <w:t>radiolabeled</w:t>
            </w:r>
            <w:proofErr w:type="spellEnd"/>
            <w:r w:rsidRPr="00BA48C6">
              <w:rPr>
                <w:rFonts w:cs="Arial"/>
                <w:i/>
                <w:iCs/>
                <w:sz w:val="16"/>
                <w:szCs w:val="16"/>
              </w:rPr>
              <w:t xml:space="preserve"> substance) into a vein. This substance is preferentially absorbed by bone, particularly by areas of high bone activity.</w:t>
            </w:r>
            <w:r w:rsidR="00F0382C">
              <w:rPr>
                <w:rFonts w:cs="Arial"/>
                <w:i/>
                <w:iCs/>
                <w:sz w:val="16"/>
                <w:szCs w:val="16"/>
              </w:rPr>
              <w:t xml:space="preserve"> This is a scan performed in Nuclear Medicine.</w:t>
            </w:r>
          </w:p>
        </w:tc>
      </w:tr>
      <w:tr w:rsidR="001628D2" w:rsidRPr="00BA48C6" w14:paraId="794DC280" w14:textId="77777777" w:rsidTr="00742397">
        <w:trPr>
          <w:trHeight w:hRule="exact" w:val="113"/>
          <w:jc w:val="center"/>
        </w:trPr>
        <w:tc>
          <w:tcPr>
            <w:tcW w:w="3097" w:type="dxa"/>
          </w:tcPr>
          <w:p w14:paraId="3BB06A57" w14:textId="77777777" w:rsidR="001628D2" w:rsidRPr="00BA48C6" w:rsidRDefault="001628D2" w:rsidP="00C03F08">
            <w:pPr>
              <w:ind w:right="-170"/>
              <w:rPr>
                <w:rFonts w:cs="Arial"/>
                <w:b/>
                <w:iCs/>
                <w:sz w:val="16"/>
                <w:szCs w:val="16"/>
              </w:rPr>
            </w:pPr>
          </w:p>
        </w:tc>
        <w:tc>
          <w:tcPr>
            <w:tcW w:w="7631" w:type="dxa"/>
          </w:tcPr>
          <w:p w14:paraId="79EC4CDD" w14:textId="77777777" w:rsidR="001628D2" w:rsidRPr="00BA48C6" w:rsidRDefault="001628D2" w:rsidP="00C03F08">
            <w:pPr>
              <w:ind w:left="-113" w:right="-113"/>
              <w:rPr>
                <w:rFonts w:cs="Arial"/>
                <w:i/>
                <w:iCs/>
                <w:sz w:val="16"/>
                <w:szCs w:val="16"/>
              </w:rPr>
            </w:pPr>
          </w:p>
        </w:tc>
      </w:tr>
      <w:tr w:rsidR="001628D2" w:rsidRPr="00BA48C6" w14:paraId="3CDFC164" w14:textId="77777777" w:rsidTr="00742397">
        <w:trPr>
          <w:jc w:val="center"/>
        </w:trPr>
        <w:tc>
          <w:tcPr>
            <w:tcW w:w="3097" w:type="dxa"/>
          </w:tcPr>
          <w:p w14:paraId="372BB165" w14:textId="77777777" w:rsidR="001628D2" w:rsidRPr="00BA48C6" w:rsidRDefault="001628D2" w:rsidP="00C03F08">
            <w:pPr>
              <w:ind w:right="-170"/>
              <w:rPr>
                <w:rFonts w:cs="Arial"/>
                <w:b/>
                <w:sz w:val="16"/>
                <w:szCs w:val="16"/>
              </w:rPr>
            </w:pPr>
            <w:r w:rsidRPr="00BA48C6">
              <w:rPr>
                <w:rFonts w:cs="Arial"/>
                <w:b/>
                <w:iCs/>
                <w:sz w:val="16"/>
                <w:szCs w:val="16"/>
              </w:rPr>
              <w:t>CT</w:t>
            </w:r>
          </w:p>
        </w:tc>
        <w:tc>
          <w:tcPr>
            <w:tcW w:w="7631" w:type="dxa"/>
          </w:tcPr>
          <w:p w14:paraId="22414423" w14:textId="77777777" w:rsidR="001628D2" w:rsidRPr="00BA48C6" w:rsidRDefault="001628D2" w:rsidP="00C03F08">
            <w:pPr>
              <w:ind w:left="-113" w:right="-113"/>
              <w:rPr>
                <w:rFonts w:cs="Arial"/>
                <w:i/>
                <w:sz w:val="16"/>
                <w:szCs w:val="16"/>
              </w:rPr>
            </w:pPr>
            <w:r w:rsidRPr="00BA48C6">
              <w:rPr>
                <w:rFonts w:cs="Arial"/>
                <w:i/>
                <w:iCs/>
                <w:sz w:val="16"/>
                <w:szCs w:val="16"/>
              </w:rPr>
              <w:t xml:space="preserve">Computed </w:t>
            </w:r>
            <w:r w:rsidR="00F0382C">
              <w:rPr>
                <w:rFonts w:cs="Arial"/>
                <w:i/>
                <w:iCs/>
                <w:sz w:val="16"/>
                <w:szCs w:val="16"/>
              </w:rPr>
              <w:t>T</w:t>
            </w:r>
            <w:r w:rsidRPr="00BA48C6">
              <w:rPr>
                <w:rFonts w:cs="Arial"/>
                <w:i/>
                <w:iCs/>
                <w:sz w:val="16"/>
                <w:szCs w:val="16"/>
              </w:rPr>
              <w:t>omography:</w:t>
            </w:r>
            <w:r w:rsidR="00337A36" w:rsidRPr="00BA48C6">
              <w:rPr>
                <w:rFonts w:cs="Arial"/>
                <w:i/>
                <w:iCs/>
                <w:sz w:val="16"/>
                <w:szCs w:val="16"/>
              </w:rPr>
              <w:t xml:space="preserve"> </w:t>
            </w:r>
            <w:r w:rsidRPr="00BA48C6">
              <w:rPr>
                <w:rFonts w:cs="Arial"/>
                <w:i/>
                <w:iCs/>
                <w:sz w:val="16"/>
                <w:szCs w:val="16"/>
              </w:rPr>
              <w:t xml:space="preserve">scans involving a 360-degree rotation of an </w:t>
            </w:r>
            <w:r w:rsidR="00F0382C">
              <w:rPr>
                <w:rFonts w:cs="Arial"/>
                <w:i/>
                <w:iCs/>
                <w:sz w:val="16"/>
                <w:szCs w:val="16"/>
              </w:rPr>
              <w:t>X</w:t>
            </w:r>
            <w:r w:rsidRPr="00BA48C6">
              <w:rPr>
                <w:rFonts w:cs="Arial"/>
                <w:i/>
                <w:iCs/>
                <w:sz w:val="16"/>
                <w:szCs w:val="16"/>
              </w:rPr>
              <w:t>-ray beam and the computer generation of images. These scans allow for cross-sectional views of body organs and tissues.</w:t>
            </w:r>
          </w:p>
        </w:tc>
      </w:tr>
      <w:tr w:rsidR="001628D2" w:rsidRPr="00BA48C6" w14:paraId="33FA7C2A" w14:textId="77777777" w:rsidTr="00742397">
        <w:trPr>
          <w:trHeight w:hRule="exact" w:val="113"/>
          <w:jc w:val="center"/>
        </w:trPr>
        <w:tc>
          <w:tcPr>
            <w:tcW w:w="3097" w:type="dxa"/>
          </w:tcPr>
          <w:p w14:paraId="6F0AE886" w14:textId="77777777" w:rsidR="001628D2" w:rsidRPr="00BA48C6" w:rsidRDefault="001628D2" w:rsidP="00C03F08">
            <w:pPr>
              <w:ind w:right="-170"/>
              <w:rPr>
                <w:rFonts w:cs="Arial"/>
                <w:b/>
                <w:iCs/>
                <w:sz w:val="16"/>
                <w:szCs w:val="16"/>
              </w:rPr>
            </w:pPr>
          </w:p>
        </w:tc>
        <w:tc>
          <w:tcPr>
            <w:tcW w:w="7631" w:type="dxa"/>
          </w:tcPr>
          <w:p w14:paraId="10875CA9" w14:textId="77777777" w:rsidR="001628D2" w:rsidRPr="00BA48C6" w:rsidRDefault="001628D2" w:rsidP="00C03F08">
            <w:pPr>
              <w:ind w:left="-113" w:right="-113"/>
              <w:rPr>
                <w:rFonts w:cs="Arial"/>
                <w:i/>
                <w:iCs/>
                <w:sz w:val="16"/>
                <w:szCs w:val="16"/>
              </w:rPr>
            </w:pPr>
          </w:p>
        </w:tc>
      </w:tr>
      <w:tr w:rsidR="001628D2" w:rsidRPr="00BA48C6" w14:paraId="3E938B19" w14:textId="77777777" w:rsidTr="00742397">
        <w:trPr>
          <w:jc w:val="center"/>
        </w:trPr>
        <w:tc>
          <w:tcPr>
            <w:tcW w:w="3097" w:type="dxa"/>
          </w:tcPr>
          <w:p w14:paraId="2B7A16A6" w14:textId="77777777" w:rsidR="001628D2" w:rsidRPr="00BA48C6" w:rsidRDefault="001628D2" w:rsidP="00C03F08">
            <w:pPr>
              <w:ind w:right="-170"/>
              <w:rPr>
                <w:rFonts w:cs="Arial"/>
                <w:b/>
                <w:sz w:val="16"/>
                <w:szCs w:val="16"/>
              </w:rPr>
            </w:pPr>
            <w:r w:rsidRPr="00BA48C6">
              <w:rPr>
                <w:rFonts w:cs="Arial"/>
                <w:b/>
                <w:iCs/>
                <w:sz w:val="16"/>
                <w:szCs w:val="16"/>
              </w:rPr>
              <w:t>DEXA or DXA</w:t>
            </w:r>
          </w:p>
        </w:tc>
        <w:tc>
          <w:tcPr>
            <w:tcW w:w="7631" w:type="dxa"/>
          </w:tcPr>
          <w:p w14:paraId="05C3AB69" w14:textId="77777777" w:rsidR="001628D2" w:rsidRPr="00BA48C6" w:rsidRDefault="001628D2" w:rsidP="00C03F08">
            <w:pPr>
              <w:ind w:left="-113" w:right="-113"/>
              <w:rPr>
                <w:rFonts w:cs="Arial"/>
                <w:i/>
                <w:sz w:val="16"/>
                <w:szCs w:val="16"/>
              </w:rPr>
            </w:pPr>
            <w:r w:rsidRPr="00BA48C6">
              <w:rPr>
                <w:rFonts w:cs="Arial"/>
                <w:i/>
                <w:iCs/>
                <w:sz w:val="16"/>
                <w:szCs w:val="16"/>
              </w:rPr>
              <w:t>Dual Energy X-ray Absorptiometry (uses X-rays to provide a quantitative assessment of bone density)</w:t>
            </w:r>
            <w:r w:rsidR="00F0382C">
              <w:rPr>
                <w:rFonts w:cs="Arial"/>
                <w:i/>
                <w:iCs/>
                <w:sz w:val="16"/>
                <w:szCs w:val="16"/>
              </w:rPr>
              <w:t>.</w:t>
            </w:r>
          </w:p>
        </w:tc>
      </w:tr>
      <w:tr w:rsidR="001628D2" w:rsidRPr="00BA48C6" w14:paraId="3C85832D" w14:textId="77777777" w:rsidTr="00742397">
        <w:trPr>
          <w:trHeight w:hRule="exact" w:val="113"/>
          <w:jc w:val="center"/>
        </w:trPr>
        <w:tc>
          <w:tcPr>
            <w:tcW w:w="3097" w:type="dxa"/>
          </w:tcPr>
          <w:p w14:paraId="3D4C2183" w14:textId="77777777" w:rsidR="001628D2" w:rsidRPr="00BA48C6" w:rsidRDefault="001628D2" w:rsidP="00C03F08">
            <w:pPr>
              <w:ind w:right="-170"/>
              <w:rPr>
                <w:rFonts w:cs="Arial"/>
                <w:b/>
                <w:iCs/>
                <w:sz w:val="16"/>
                <w:szCs w:val="16"/>
              </w:rPr>
            </w:pPr>
          </w:p>
        </w:tc>
        <w:tc>
          <w:tcPr>
            <w:tcW w:w="7631" w:type="dxa"/>
          </w:tcPr>
          <w:p w14:paraId="2CAE79DB" w14:textId="77777777" w:rsidR="001628D2" w:rsidRPr="00BA48C6" w:rsidRDefault="001628D2" w:rsidP="00C03F08">
            <w:pPr>
              <w:ind w:left="-113" w:right="-113"/>
              <w:rPr>
                <w:rFonts w:cs="Arial"/>
                <w:i/>
                <w:iCs/>
                <w:sz w:val="16"/>
                <w:szCs w:val="16"/>
              </w:rPr>
            </w:pPr>
          </w:p>
        </w:tc>
      </w:tr>
      <w:tr w:rsidR="001628D2" w:rsidRPr="00BA48C6" w14:paraId="5FE8DE83" w14:textId="77777777" w:rsidTr="00742397">
        <w:trPr>
          <w:jc w:val="center"/>
        </w:trPr>
        <w:tc>
          <w:tcPr>
            <w:tcW w:w="3097" w:type="dxa"/>
          </w:tcPr>
          <w:p w14:paraId="69062D29" w14:textId="77777777" w:rsidR="001628D2" w:rsidRPr="00BA48C6" w:rsidRDefault="00D47B28" w:rsidP="00C03F08">
            <w:pPr>
              <w:ind w:right="-170"/>
              <w:rPr>
                <w:rFonts w:cs="Arial"/>
                <w:b/>
                <w:sz w:val="16"/>
                <w:szCs w:val="16"/>
              </w:rPr>
            </w:pPr>
            <w:r w:rsidRPr="00BA48C6">
              <w:rPr>
                <w:rFonts w:cs="Arial"/>
                <w:b/>
                <w:iCs/>
                <w:sz w:val="16"/>
                <w:szCs w:val="16"/>
              </w:rPr>
              <w:t>Gated Blood Pool Scan (</w:t>
            </w:r>
            <w:r w:rsidR="001628D2" w:rsidRPr="00BA48C6">
              <w:rPr>
                <w:rFonts w:cs="Arial"/>
                <w:b/>
                <w:iCs/>
                <w:sz w:val="16"/>
                <w:szCs w:val="16"/>
              </w:rPr>
              <w:t>MUGA</w:t>
            </w:r>
            <w:r w:rsidRPr="00BA48C6">
              <w:rPr>
                <w:rFonts w:cs="Arial"/>
                <w:b/>
                <w:iCs/>
                <w:sz w:val="16"/>
                <w:szCs w:val="16"/>
              </w:rPr>
              <w:t xml:space="preserve"> Scan)</w:t>
            </w:r>
          </w:p>
        </w:tc>
        <w:tc>
          <w:tcPr>
            <w:tcW w:w="7631" w:type="dxa"/>
          </w:tcPr>
          <w:p w14:paraId="2CFF799A" w14:textId="77777777" w:rsidR="001628D2" w:rsidRPr="00BA48C6" w:rsidRDefault="001628D2" w:rsidP="00C03F08">
            <w:pPr>
              <w:ind w:left="-113" w:right="-113"/>
              <w:rPr>
                <w:rFonts w:cs="Arial"/>
                <w:i/>
                <w:sz w:val="16"/>
                <w:szCs w:val="16"/>
              </w:rPr>
            </w:pPr>
            <w:r w:rsidRPr="00BA48C6">
              <w:rPr>
                <w:rFonts w:cs="Arial"/>
                <w:i/>
                <w:iCs/>
                <w:sz w:val="16"/>
                <w:szCs w:val="16"/>
              </w:rPr>
              <w:t xml:space="preserve">Multiple Gated Acquisition Scan; A technique used to evaluate the heart's ability to respond to physical stress. Uses unsealed </w:t>
            </w:r>
            <w:hyperlink r:id="rId13" w:history="1">
              <w:r w:rsidRPr="00BA48C6">
                <w:rPr>
                  <w:rFonts w:cs="Arial"/>
                  <w:i/>
                  <w:iCs/>
                  <w:sz w:val="16"/>
                  <w:szCs w:val="16"/>
                </w:rPr>
                <w:t>radioactive</w:t>
              </w:r>
            </w:hyperlink>
            <w:r w:rsidRPr="00BA48C6">
              <w:rPr>
                <w:rFonts w:cs="Arial"/>
                <w:i/>
                <w:iCs/>
                <w:sz w:val="16"/>
                <w:szCs w:val="16"/>
              </w:rPr>
              <w:t xml:space="preserve"> substances in the diagnosis.</w:t>
            </w:r>
            <w:r w:rsidR="00F0382C">
              <w:rPr>
                <w:rFonts w:cs="Arial"/>
                <w:i/>
                <w:iCs/>
                <w:sz w:val="16"/>
                <w:szCs w:val="16"/>
              </w:rPr>
              <w:t xml:space="preserve"> This is a scan performed in Nuclear Medicine.</w:t>
            </w:r>
          </w:p>
        </w:tc>
      </w:tr>
      <w:tr w:rsidR="001628D2" w:rsidRPr="00BA48C6" w14:paraId="4293D5F8" w14:textId="77777777" w:rsidTr="00742397">
        <w:trPr>
          <w:trHeight w:hRule="exact" w:val="113"/>
          <w:jc w:val="center"/>
        </w:trPr>
        <w:tc>
          <w:tcPr>
            <w:tcW w:w="3097" w:type="dxa"/>
          </w:tcPr>
          <w:p w14:paraId="03AD3211" w14:textId="77777777" w:rsidR="001628D2" w:rsidRPr="00BA48C6" w:rsidRDefault="001628D2" w:rsidP="00C03F08">
            <w:pPr>
              <w:ind w:right="-170"/>
              <w:rPr>
                <w:rFonts w:cs="Arial"/>
                <w:b/>
                <w:iCs/>
                <w:sz w:val="16"/>
                <w:szCs w:val="16"/>
              </w:rPr>
            </w:pPr>
          </w:p>
        </w:tc>
        <w:tc>
          <w:tcPr>
            <w:tcW w:w="7631" w:type="dxa"/>
          </w:tcPr>
          <w:p w14:paraId="26666DED" w14:textId="77777777" w:rsidR="001628D2" w:rsidRPr="00BA48C6" w:rsidRDefault="001628D2" w:rsidP="00C03F08">
            <w:pPr>
              <w:ind w:left="-113" w:right="-113"/>
              <w:rPr>
                <w:rFonts w:cs="Arial"/>
                <w:i/>
                <w:iCs/>
                <w:sz w:val="16"/>
                <w:szCs w:val="16"/>
              </w:rPr>
            </w:pPr>
          </w:p>
        </w:tc>
      </w:tr>
      <w:tr w:rsidR="001628D2" w:rsidRPr="00BA48C6" w14:paraId="58A2B512" w14:textId="77777777" w:rsidTr="00742397">
        <w:trPr>
          <w:jc w:val="center"/>
        </w:trPr>
        <w:tc>
          <w:tcPr>
            <w:tcW w:w="3097" w:type="dxa"/>
          </w:tcPr>
          <w:p w14:paraId="3C845FC3" w14:textId="6D95E308" w:rsidR="001628D2" w:rsidRPr="00BA48C6" w:rsidRDefault="001628D2" w:rsidP="00C03F08">
            <w:pPr>
              <w:ind w:right="-170"/>
              <w:rPr>
                <w:rFonts w:cs="Arial"/>
                <w:b/>
                <w:sz w:val="16"/>
                <w:szCs w:val="16"/>
              </w:rPr>
            </w:pPr>
            <w:r w:rsidRPr="00BA48C6">
              <w:rPr>
                <w:rFonts w:cs="Arial"/>
                <w:b/>
                <w:iCs/>
                <w:sz w:val="16"/>
                <w:szCs w:val="16"/>
              </w:rPr>
              <w:t>Nuclear Medicine</w:t>
            </w:r>
            <w:r w:rsidR="00F41076">
              <w:rPr>
                <w:rFonts w:cs="Arial"/>
                <w:b/>
                <w:iCs/>
                <w:sz w:val="16"/>
                <w:szCs w:val="16"/>
              </w:rPr>
              <w:br/>
              <w:t>(Include Diagnostic &amp; Therapy uses)</w:t>
            </w:r>
          </w:p>
        </w:tc>
        <w:tc>
          <w:tcPr>
            <w:tcW w:w="7631" w:type="dxa"/>
          </w:tcPr>
          <w:p w14:paraId="3D5A9F6C" w14:textId="77777777" w:rsidR="001628D2" w:rsidRPr="00BA48C6" w:rsidRDefault="001628D2" w:rsidP="00C03F08">
            <w:pPr>
              <w:ind w:left="-113" w:right="-113"/>
              <w:rPr>
                <w:rFonts w:cs="Arial"/>
                <w:i/>
                <w:sz w:val="16"/>
                <w:szCs w:val="16"/>
              </w:rPr>
            </w:pPr>
            <w:r w:rsidRPr="00BA48C6">
              <w:rPr>
                <w:rFonts w:cs="Arial"/>
                <w:i/>
                <w:iCs/>
                <w:sz w:val="16"/>
                <w:szCs w:val="16"/>
              </w:rPr>
              <w:t xml:space="preserve">Nuclear medicine is the branch of </w:t>
            </w:r>
            <w:hyperlink r:id="rId14" w:history="1">
              <w:r w:rsidRPr="00BA48C6">
                <w:rPr>
                  <w:rFonts w:cs="Arial"/>
                  <w:i/>
                  <w:iCs/>
                  <w:sz w:val="16"/>
                  <w:szCs w:val="16"/>
                </w:rPr>
                <w:t>medicine</w:t>
              </w:r>
            </w:hyperlink>
            <w:r w:rsidRPr="00BA48C6">
              <w:rPr>
                <w:rFonts w:cs="Arial"/>
                <w:i/>
                <w:iCs/>
                <w:sz w:val="16"/>
                <w:szCs w:val="16"/>
              </w:rPr>
              <w:t xml:space="preserve"> that uses unsealed </w:t>
            </w:r>
            <w:hyperlink r:id="rId15" w:history="1">
              <w:r w:rsidRPr="00BA48C6">
                <w:rPr>
                  <w:rFonts w:cs="Arial"/>
                  <w:i/>
                  <w:iCs/>
                  <w:sz w:val="16"/>
                  <w:szCs w:val="16"/>
                </w:rPr>
                <w:t>radioactive</w:t>
              </w:r>
            </w:hyperlink>
            <w:r w:rsidRPr="00BA48C6">
              <w:rPr>
                <w:rFonts w:cs="Arial"/>
                <w:i/>
                <w:iCs/>
                <w:sz w:val="16"/>
                <w:szCs w:val="16"/>
              </w:rPr>
              <w:t xml:space="preserve"> substances in diagnosis and therapy.</w:t>
            </w:r>
          </w:p>
        </w:tc>
      </w:tr>
      <w:tr w:rsidR="001628D2" w:rsidRPr="00BA48C6" w14:paraId="63EEE1DF" w14:textId="77777777" w:rsidTr="00742397">
        <w:trPr>
          <w:trHeight w:hRule="exact" w:val="113"/>
          <w:jc w:val="center"/>
        </w:trPr>
        <w:tc>
          <w:tcPr>
            <w:tcW w:w="3097" w:type="dxa"/>
          </w:tcPr>
          <w:p w14:paraId="75094E46" w14:textId="77777777" w:rsidR="001628D2" w:rsidRPr="00BA48C6" w:rsidRDefault="001628D2" w:rsidP="00C03F08">
            <w:pPr>
              <w:ind w:right="-170"/>
              <w:rPr>
                <w:rFonts w:cs="Arial"/>
                <w:b/>
                <w:iCs/>
                <w:sz w:val="16"/>
                <w:szCs w:val="16"/>
              </w:rPr>
            </w:pPr>
          </w:p>
        </w:tc>
        <w:tc>
          <w:tcPr>
            <w:tcW w:w="7631" w:type="dxa"/>
          </w:tcPr>
          <w:p w14:paraId="010CD25D" w14:textId="77777777" w:rsidR="001628D2" w:rsidRPr="00BA48C6" w:rsidRDefault="001628D2" w:rsidP="00C03F08">
            <w:pPr>
              <w:ind w:left="-113" w:right="-113"/>
              <w:rPr>
                <w:rFonts w:cs="Arial"/>
                <w:i/>
                <w:iCs/>
                <w:sz w:val="16"/>
                <w:szCs w:val="16"/>
              </w:rPr>
            </w:pPr>
          </w:p>
        </w:tc>
      </w:tr>
      <w:tr w:rsidR="001628D2" w:rsidRPr="00BA48C6" w14:paraId="31D5634D" w14:textId="77777777" w:rsidTr="00742397">
        <w:trPr>
          <w:jc w:val="center"/>
        </w:trPr>
        <w:tc>
          <w:tcPr>
            <w:tcW w:w="3097" w:type="dxa"/>
          </w:tcPr>
          <w:p w14:paraId="5E5C08AB" w14:textId="14C3895A" w:rsidR="001628D2" w:rsidRPr="00BA48C6" w:rsidRDefault="001628D2" w:rsidP="00C03F08">
            <w:pPr>
              <w:ind w:right="-170"/>
              <w:rPr>
                <w:rFonts w:cs="Arial"/>
                <w:b/>
                <w:sz w:val="16"/>
                <w:szCs w:val="16"/>
              </w:rPr>
            </w:pPr>
            <w:r w:rsidRPr="00BA48C6">
              <w:rPr>
                <w:rFonts w:cs="Arial"/>
                <w:b/>
                <w:iCs/>
                <w:sz w:val="16"/>
                <w:szCs w:val="16"/>
              </w:rPr>
              <w:t>Positron Emission Tomography</w:t>
            </w:r>
            <w:r w:rsidR="005C129B">
              <w:rPr>
                <w:rFonts w:cs="Arial"/>
                <w:b/>
                <w:iCs/>
                <w:sz w:val="16"/>
                <w:szCs w:val="16"/>
              </w:rPr>
              <w:t xml:space="preserve"> </w:t>
            </w:r>
            <w:r w:rsidRPr="00BA48C6">
              <w:rPr>
                <w:rFonts w:cs="Arial"/>
                <w:iCs/>
                <w:sz w:val="16"/>
                <w:szCs w:val="16"/>
              </w:rPr>
              <w:t>(</w:t>
            </w:r>
            <w:r w:rsidRPr="00BA48C6">
              <w:rPr>
                <w:rFonts w:cs="Arial"/>
                <w:b/>
                <w:iCs/>
                <w:sz w:val="16"/>
                <w:szCs w:val="16"/>
              </w:rPr>
              <w:t>PET)</w:t>
            </w:r>
          </w:p>
        </w:tc>
        <w:tc>
          <w:tcPr>
            <w:tcW w:w="7631" w:type="dxa"/>
          </w:tcPr>
          <w:p w14:paraId="0BC57991" w14:textId="77777777" w:rsidR="001628D2" w:rsidRPr="00BA48C6" w:rsidRDefault="001628D2" w:rsidP="00C03F08">
            <w:pPr>
              <w:ind w:left="-113" w:right="-113"/>
              <w:rPr>
                <w:rFonts w:cs="Arial"/>
                <w:i/>
                <w:sz w:val="16"/>
                <w:szCs w:val="16"/>
              </w:rPr>
            </w:pPr>
            <w:r w:rsidRPr="00BA48C6">
              <w:rPr>
                <w:rFonts w:cs="Arial"/>
                <w:i/>
                <w:iCs/>
                <w:sz w:val="16"/>
                <w:szCs w:val="16"/>
              </w:rPr>
              <w:t xml:space="preserve">Uses an injected unsealed </w:t>
            </w:r>
            <w:hyperlink r:id="rId16" w:history="1">
              <w:r w:rsidRPr="00BA48C6">
                <w:rPr>
                  <w:rFonts w:cs="Arial"/>
                  <w:i/>
                  <w:iCs/>
                  <w:sz w:val="16"/>
                  <w:szCs w:val="16"/>
                </w:rPr>
                <w:t>radioactive</w:t>
              </w:r>
            </w:hyperlink>
            <w:r w:rsidRPr="00BA48C6">
              <w:rPr>
                <w:rFonts w:cs="Arial"/>
                <w:i/>
                <w:iCs/>
                <w:sz w:val="16"/>
                <w:szCs w:val="16"/>
              </w:rPr>
              <w:t xml:space="preserve"> substance to </w:t>
            </w:r>
            <w:r w:rsidRPr="00BA48C6">
              <w:rPr>
                <w:rFonts w:cs="Arial"/>
                <w:i/>
                <w:iCs/>
                <w:sz w:val="16"/>
                <w:szCs w:val="16"/>
                <w:lang w:val="en"/>
              </w:rPr>
              <w:t>produce a three-dimensional image of functional processes in the body.</w:t>
            </w:r>
          </w:p>
        </w:tc>
      </w:tr>
      <w:tr w:rsidR="001628D2" w:rsidRPr="00BA48C6" w14:paraId="188C43C5" w14:textId="77777777" w:rsidTr="00742397">
        <w:trPr>
          <w:trHeight w:hRule="exact" w:val="113"/>
          <w:jc w:val="center"/>
        </w:trPr>
        <w:tc>
          <w:tcPr>
            <w:tcW w:w="3097" w:type="dxa"/>
          </w:tcPr>
          <w:p w14:paraId="624F6094" w14:textId="77777777" w:rsidR="001628D2" w:rsidRPr="00BA48C6" w:rsidRDefault="001628D2" w:rsidP="00C03F08">
            <w:pPr>
              <w:ind w:right="-170"/>
              <w:rPr>
                <w:rFonts w:cs="Arial"/>
                <w:b/>
                <w:iCs/>
                <w:sz w:val="16"/>
                <w:szCs w:val="16"/>
              </w:rPr>
            </w:pPr>
          </w:p>
        </w:tc>
        <w:tc>
          <w:tcPr>
            <w:tcW w:w="7631" w:type="dxa"/>
          </w:tcPr>
          <w:p w14:paraId="1A390547" w14:textId="77777777" w:rsidR="001628D2" w:rsidRPr="00BA48C6" w:rsidRDefault="001628D2" w:rsidP="00C03F08">
            <w:pPr>
              <w:ind w:left="-113" w:right="-113"/>
              <w:rPr>
                <w:rFonts w:cs="Arial"/>
                <w:i/>
                <w:iCs/>
                <w:sz w:val="16"/>
                <w:szCs w:val="16"/>
              </w:rPr>
            </w:pPr>
          </w:p>
        </w:tc>
      </w:tr>
      <w:tr w:rsidR="001628D2" w:rsidRPr="00BA48C6" w14:paraId="77A5E75C" w14:textId="77777777" w:rsidTr="00742397">
        <w:trPr>
          <w:jc w:val="center"/>
        </w:trPr>
        <w:tc>
          <w:tcPr>
            <w:tcW w:w="3097" w:type="dxa"/>
          </w:tcPr>
          <w:p w14:paraId="5810A146" w14:textId="77777777" w:rsidR="001628D2" w:rsidRPr="00BA48C6" w:rsidRDefault="001628D2" w:rsidP="00C03F08">
            <w:pPr>
              <w:ind w:right="-170"/>
              <w:rPr>
                <w:rFonts w:cs="Arial"/>
                <w:b/>
                <w:sz w:val="16"/>
                <w:szCs w:val="16"/>
              </w:rPr>
            </w:pPr>
            <w:r w:rsidRPr="00BA48C6">
              <w:rPr>
                <w:rFonts w:cs="Arial"/>
                <w:b/>
                <w:iCs/>
                <w:sz w:val="16"/>
                <w:szCs w:val="16"/>
              </w:rPr>
              <w:t>Skeletal Survey</w:t>
            </w:r>
          </w:p>
        </w:tc>
        <w:tc>
          <w:tcPr>
            <w:tcW w:w="7631" w:type="dxa"/>
          </w:tcPr>
          <w:p w14:paraId="1107E9ED" w14:textId="77777777" w:rsidR="001628D2" w:rsidRPr="00BA48C6" w:rsidRDefault="001628D2" w:rsidP="00C03F08">
            <w:pPr>
              <w:ind w:left="-113" w:right="-113"/>
              <w:rPr>
                <w:rFonts w:cs="Arial"/>
                <w:i/>
                <w:sz w:val="16"/>
                <w:szCs w:val="16"/>
              </w:rPr>
            </w:pPr>
            <w:r w:rsidRPr="00BA48C6">
              <w:rPr>
                <w:rFonts w:cs="Arial"/>
                <w:i/>
                <w:iCs/>
                <w:sz w:val="16"/>
                <w:szCs w:val="16"/>
              </w:rPr>
              <w:t>Uses X-rays to image the body to review the skeleton.</w:t>
            </w:r>
          </w:p>
        </w:tc>
      </w:tr>
    </w:tbl>
    <w:p w14:paraId="32A9B274" w14:textId="77777777" w:rsidR="001628D2" w:rsidRPr="00BA48C6" w:rsidRDefault="001628D2" w:rsidP="00834A88">
      <w:pPr>
        <w:pStyle w:val="BodyDHS"/>
        <w:spacing w:after="0" w:line="240" w:lineRule="auto"/>
        <w:rPr>
          <w:rFonts w:ascii="Arial" w:hAnsi="Arial" w:cs="Arial"/>
          <w:iCs/>
          <w:sz w:val="20"/>
        </w:rPr>
      </w:pPr>
    </w:p>
    <w:p w14:paraId="332FD3B3" w14:textId="77777777" w:rsidR="00337A36" w:rsidRPr="00BA48C6" w:rsidRDefault="00337A36" w:rsidP="00834A88">
      <w:pPr>
        <w:pStyle w:val="BodyDHS"/>
        <w:spacing w:after="0" w:line="240" w:lineRule="auto"/>
        <w:rPr>
          <w:rFonts w:ascii="Arial" w:hAnsi="Arial" w:cs="Arial"/>
          <w:b/>
          <w:iCs/>
          <w:color w:val="FF9900"/>
          <w:sz w:val="20"/>
        </w:rPr>
        <w:sectPr w:rsidR="00337A36" w:rsidRPr="00BA48C6" w:rsidSect="00742397">
          <w:footerReference w:type="default" r:id="rId17"/>
          <w:headerReference w:type="first" r:id="rId18"/>
          <w:type w:val="continuous"/>
          <w:pgSz w:w="11906" w:h="16838" w:code="9"/>
          <w:pgMar w:top="1134" w:right="851" w:bottom="567" w:left="851" w:header="0" w:footer="680" w:gutter="0"/>
          <w:cols w:space="708"/>
          <w:docGrid w:linePitch="360"/>
        </w:sectPr>
      </w:pPr>
    </w:p>
    <w:p w14:paraId="4CD93F69" w14:textId="77777777" w:rsidR="00742397" w:rsidRPr="00580C11" w:rsidRDefault="00742397">
      <w:pPr>
        <w:rPr>
          <w:rFonts w:cs="Arial"/>
          <w:bCs/>
          <w:iCs/>
          <w:sz w:val="20"/>
          <w:szCs w:val="20"/>
        </w:rPr>
      </w:pPr>
      <w:r>
        <w:rPr>
          <w:rFonts w:cs="Arial"/>
          <w:b/>
          <w:iCs/>
          <w:color w:val="008000"/>
          <w:sz w:val="20"/>
        </w:rPr>
        <w:br w:type="page"/>
      </w:r>
    </w:p>
    <w:p w14:paraId="456280A0" w14:textId="77777777" w:rsidR="001628D2" w:rsidRPr="00580C11" w:rsidRDefault="001628D2" w:rsidP="00834A88">
      <w:pPr>
        <w:pStyle w:val="BodyDHS"/>
        <w:spacing w:after="0" w:line="240" w:lineRule="auto"/>
        <w:rPr>
          <w:rFonts w:ascii="Arial" w:hAnsi="Arial" w:cs="Arial"/>
          <w:b/>
          <w:iCs/>
          <w:sz w:val="20"/>
        </w:rPr>
      </w:pPr>
    </w:p>
    <w:p w14:paraId="6EED6006" w14:textId="77777777" w:rsidR="001628D2" w:rsidRPr="00BA48C6" w:rsidRDefault="001628D2" w:rsidP="00834A88">
      <w:pPr>
        <w:pStyle w:val="BodyDHS"/>
        <w:spacing w:after="0" w:line="240" w:lineRule="auto"/>
        <w:rPr>
          <w:rFonts w:ascii="Arial" w:hAnsi="Arial" w:cs="Arial"/>
          <w:b/>
          <w:iCs/>
          <w:color w:val="FF9900"/>
          <w:sz w:val="8"/>
          <w:szCs w:val="8"/>
        </w:rPr>
      </w:pPr>
    </w:p>
    <w:tbl>
      <w:tblPr>
        <w:tblW w:w="10206"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62"/>
        <w:gridCol w:w="1252"/>
        <w:gridCol w:w="1255"/>
        <w:gridCol w:w="354"/>
        <w:gridCol w:w="887"/>
        <w:gridCol w:w="354"/>
        <w:gridCol w:w="888"/>
        <w:gridCol w:w="254"/>
      </w:tblGrid>
      <w:tr w:rsidR="00DC2212" w:rsidRPr="00BA48C6" w14:paraId="77BA6D47" w14:textId="77777777" w:rsidTr="005B3F6E">
        <w:trPr>
          <w:jc w:val="center"/>
        </w:trPr>
        <w:tc>
          <w:tcPr>
            <w:tcW w:w="10206" w:type="dxa"/>
            <w:gridSpan w:val="8"/>
            <w:tcBorders>
              <w:top w:val="nil"/>
              <w:left w:val="nil"/>
              <w:bottom w:val="nil"/>
              <w:right w:val="nil"/>
            </w:tcBorders>
            <w:vAlign w:val="center"/>
          </w:tcPr>
          <w:p w14:paraId="2389C795" w14:textId="77777777" w:rsidR="00DC2212" w:rsidRPr="00580C11" w:rsidRDefault="00DC2212" w:rsidP="00394C87">
            <w:pPr>
              <w:pStyle w:val="Heading1New"/>
              <w:rPr>
                <w:color w:val="000099"/>
              </w:rPr>
            </w:pPr>
            <w:r w:rsidRPr="00580C11">
              <w:rPr>
                <w:color w:val="000099"/>
              </w:rPr>
              <w:br w:type="page"/>
            </w:r>
            <w:bookmarkStart w:id="11" w:name="_Toc176779638"/>
            <w:r w:rsidR="00680BB9" w:rsidRPr="00580C11">
              <w:rPr>
                <w:color w:val="000099"/>
              </w:rPr>
              <w:t>1.1</w:t>
            </w:r>
            <w:r w:rsidR="00394C87" w:rsidRPr="00580C11">
              <w:rPr>
                <w:color w:val="000099"/>
              </w:rPr>
              <w:tab/>
            </w:r>
            <w:r w:rsidRPr="00580C11">
              <w:rPr>
                <w:color w:val="000099"/>
              </w:rPr>
              <w:t>Research Project Details</w:t>
            </w:r>
            <w:bookmarkEnd w:id="11"/>
          </w:p>
        </w:tc>
      </w:tr>
      <w:tr w:rsidR="00991F0B" w:rsidRPr="00BA48C6" w14:paraId="13C66F63" w14:textId="77777777" w:rsidTr="00DA7423">
        <w:trPr>
          <w:trHeight w:val="567"/>
          <w:jc w:val="center"/>
        </w:trPr>
        <w:tc>
          <w:tcPr>
            <w:tcW w:w="4962" w:type="dxa"/>
            <w:tcBorders>
              <w:top w:val="single" w:sz="4" w:space="0" w:color="auto"/>
              <w:left w:val="single" w:sz="4" w:space="0" w:color="auto"/>
              <w:bottom w:val="nil"/>
            </w:tcBorders>
            <w:noWrap/>
            <w:vAlign w:val="center"/>
          </w:tcPr>
          <w:p w14:paraId="45FF27F1" w14:textId="77777777" w:rsidR="00991F0B" w:rsidRPr="00BA48C6" w:rsidRDefault="00991F0B" w:rsidP="00252A98">
            <w:pPr>
              <w:ind w:right="-170"/>
              <w:rPr>
                <w:rFonts w:cs="Arial"/>
                <w:b/>
                <w:sz w:val="20"/>
                <w:szCs w:val="20"/>
              </w:rPr>
            </w:pPr>
            <w:r w:rsidRPr="00BA48C6">
              <w:rPr>
                <w:rFonts w:cs="Arial"/>
                <w:b/>
                <w:sz w:val="20"/>
                <w:szCs w:val="20"/>
              </w:rPr>
              <w:t>Site completing Application</w:t>
            </w:r>
          </w:p>
        </w:tc>
        <w:tc>
          <w:tcPr>
            <w:tcW w:w="4990" w:type="dxa"/>
            <w:gridSpan w:val="6"/>
            <w:tcBorders>
              <w:top w:val="single" w:sz="4" w:space="0" w:color="auto"/>
              <w:bottom w:val="single" w:sz="4" w:space="0" w:color="auto"/>
            </w:tcBorders>
            <w:shd w:val="clear" w:color="auto" w:fill="F2F2F2" w:themeFill="background1" w:themeFillShade="F2"/>
            <w:vAlign w:val="center"/>
          </w:tcPr>
          <w:p w14:paraId="68AC18CC" w14:textId="763A48E2" w:rsidR="00991F0B" w:rsidRPr="00751918" w:rsidRDefault="00991F0B" w:rsidP="00F41076">
            <w:pPr>
              <w:rPr>
                <w:rFonts w:cs="Arial"/>
                <w:sz w:val="20"/>
                <w:szCs w:val="20"/>
              </w:rPr>
            </w:pPr>
          </w:p>
        </w:tc>
        <w:tc>
          <w:tcPr>
            <w:tcW w:w="254" w:type="dxa"/>
            <w:tcBorders>
              <w:top w:val="single" w:sz="4" w:space="0" w:color="auto"/>
              <w:right w:val="single" w:sz="4" w:space="0" w:color="auto"/>
            </w:tcBorders>
            <w:vAlign w:val="bottom"/>
          </w:tcPr>
          <w:p w14:paraId="2D40388E" w14:textId="77777777" w:rsidR="00991F0B" w:rsidRPr="00BA48C6" w:rsidRDefault="00991F0B" w:rsidP="00252A98">
            <w:pPr>
              <w:ind w:right="-170"/>
              <w:rPr>
                <w:rFonts w:cs="Arial"/>
                <w:sz w:val="20"/>
                <w:szCs w:val="20"/>
              </w:rPr>
            </w:pPr>
          </w:p>
        </w:tc>
      </w:tr>
      <w:tr w:rsidR="00991F0B" w:rsidRPr="00BA48C6" w14:paraId="4427903E" w14:textId="77777777" w:rsidTr="00DA7423">
        <w:trPr>
          <w:trHeight w:val="567"/>
          <w:jc w:val="center"/>
        </w:trPr>
        <w:tc>
          <w:tcPr>
            <w:tcW w:w="4962" w:type="dxa"/>
            <w:tcBorders>
              <w:top w:val="nil"/>
              <w:left w:val="single" w:sz="4" w:space="0" w:color="auto"/>
              <w:bottom w:val="nil"/>
            </w:tcBorders>
            <w:noWrap/>
            <w:vAlign w:val="center"/>
          </w:tcPr>
          <w:p w14:paraId="3EABED99" w14:textId="77777777" w:rsidR="00991F0B" w:rsidRPr="00BA48C6" w:rsidRDefault="00991F0B" w:rsidP="00252A98">
            <w:pPr>
              <w:ind w:right="-170"/>
              <w:rPr>
                <w:rFonts w:cs="Arial"/>
                <w:b/>
                <w:sz w:val="20"/>
                <w:szCs w:val="20"/>
              </w:rPr>
            </w:pPr>
            <w:r w:rsidRPr="00BA48C6">
              <w:rPr>
                <w:rFonts w:cs="Arial"/>
                <w:b/>
                <w:sz w:val="20"/>
                <w:szCs w:val="20"/>
              </w:rPr>
              <w:t>Site Principal Investigator Name</w:t>
            </w:r>
          </w:p>
        </w:tc>
        <w:tc>
          <w:tcPr>
            <w:tcW w:w="4990" w:type="dxa"/>
            <w:gridSpan w:val="6"/>
            <w:tcBorders>
              <w:top w:val="nil"/>
              <w:bottom w:val="single" w:sz="4" w:space="0" w:color="auto"/>
            </w:tcBorders>
            <w:shd w:val="clear" w:color="auto" w:fill="F2F2F2" w:themeFill="background1" w:themeFillShade="F2"/>
            <w:vAlign w:val="center"/>
          </w:tcPr>
          <w:p w14:paraId="64C6EF1B" w14:textId="77777777" w:rsidR="00991F0B" w:rsidRPr="00BA48C6" w:rsidRDefault="00991F0B" w:rsidP="00F41076">
            <w:pPr>
              <w:rPr>
                <w:rFonts w:cs="Arial"/>
                <w:sz w:val="20"/>
                <w:szCs w:val="20"/>
              </w:rPr>
            </w:pPr>
          </w:p>
        </w:tc>
        <w:tc>
          <w:tcPr>
            <w:tcW w:w="254" w:type="dxa"/>
            <w:tcBorders>
              <w:bottom w:val="nil"/>
              <w:right w:val="single" w:sz="4" w:space="0" w:color="auto"/>
            </w:tcBorders>
            <w:vAlign w:val="bottom"/>
          </w:tcPr>
          <w:p w14:paraId="3ECFC78F" w14:textId="77777777" w:rsidR="00991F0B" w:rsidRPr="00BA48C6" w:rsidRDefault="00991F0B" w:rsidP="00252A98">
            <w:pPr>
              <w:ind w:right="-170"/>
              <w:rPr>
                <w:rFonts w:cs="Arial"/>
                <w:sz w:val="20"/>
                <w:szCs w:val="20"/>
              </w:rPr>
            </w:pPr>
          </w:p>
        </w:tc>
      </w:tr>
      <w:tr w:rsidR="00991F0B" w:rsidRPr="00BA48C6" w14:paraId="7D95D110" w14:textId="77777777" w:rsidTr="00DA7423">
        <w:trPr>
          <w:trHeight w:val="567"/>
          <w:jc w:val="center"/>
        </w:trPr>
        <w:tc>
          <w:tcPr>
            <w:tcW w:w="4962" w:type="dxa"/>
            <w:tcBorders>
              <w:left w:val="single" w:sz="4" w:space="0" w:color="auto"/>
            </w:tcBorders>
            <w:noWrap/>
            <w:vAlign w:val="center"/>
          </w:tcPr>
          <w:p w14:paraId="3CD56574" w14:textId="77777777" w:rsidR="00991F0B" w:rsidRPr="00BA48C6" w:rsidRDefault="00991F0B" w:rsidP="00252A98">
            <w:pPr>
              <w:ind w:right="-170"/>
              <w:rPr>
                <w:rFonts w:cs="Arial"/>
                <w:b/>
                <w:sz w:val="20"/>
                <w:szCs w:val="20"/>
              </w:rPr>
            </w:pPr>
            <w:r w:rsidRPr="00BA48C6">
              <w:rPr>
                <w:rFonts w:cs="Arial"/>
                <w:b/>
                <w:sz w:val="20"/>
                <w:szCs w:val="20"/>
              </w:rPr>
              <w:t>Coordinating Principal Investigator Name</w:t>
            </w:r>
          </w:p>
        </w:tc>
        <w:tc>
          <w:tcPr>
            <w:tcW w:w="4990" w:type="dxa"/>
            <w:gridSpan w:val="6"/>
            <w:tcBorders>
              <w:top w:val="nil"/>
              <w:bottom w:val="single" w:sz="4" w:space="0" w:color="auto"/>
            </w:tcBorders>
            <w:shd w:val="clear" w:color="auto" w:fill="F2F2F2" w:themeFill="background1" w:themeFillShade="F2"/>
            <w:vAlign w:val="center"/>
          </w:tcPr>
          <w:p w14:paraId="61A1DF31" w14:textId="77777777" w:rsidR="00991F0B" w:rsidRPr="00BA48C6" w:rsidRDefault="00991F0B" w:rsidP="00F41076">
            <w:pPr>
              <w:rPr>
                <w:rFonts w:cs="Arial"/>
                <w:sz w:val="20"/>
                <w:szCs w:val="20"/>
              </w:rPr>
            </w:pPr>
          </w:p>
        </w:tc>
        <w:tc>
          <w:tcPr>
            <w:tcW w:w="254" w:type="dxa"/>
            <w:tcBorders>
              <w:right w:val="single" w:sz="4" w:space="0" w:color="auto"/>
            </w:tcBorders>
            <w:vAlign w:val="bottom"/>
          </w:tcPr>
          <w:p w14:paraId="19FC42A7" w14:textId="77777777" w:rsidR="00991F0B" w:rsidRPr="00BA48C6" w:rsidRDefault="00991F0B" w:rsidP="00252A98">
            <w:pPr>
              <w:ind w:right="-170"/>
              <w:rPr>
                <w:rFonts w:cs="Arial"/>
                <w:sz w:val="20"/>
                <w:szCs w:val="20"/>
              </w:rPr>
            </w:pPr>
          </w:p>
        </w:tc>
      </w:tr>
      <w:tr w:rsidR="001628D2" w:rsidRPr="00BA48C6" w14:paraId="70AEE035" w14:textId="77777777" w:rsidTr="00DA7423">
        <w:trPr>
          <w:trHeight w:val="567"/>
          <w:jc w:val="center"/>
        </w:trPr>
        <w:tc>
          <w:tcPr>
            <w:tcW w:w="4962" w:type="dxa"/>
            <w:tcBorders>
              <w:top w:val="nil"/>
              <w:left w:val="single" w:sz="4" w:space="0" w:color="auto"/>
            </w:tcBorders>
            <w:noWrap/>
            <w:vAlign w:val="center"/>
          </w:tcPr>
          <w:p w14:paraId="77824F31" w14:textId="77777777" w:rsidR="001628D2" w:rsidRPr="00BA48C6" w:rsidRDefault="001628D2" w:rsidP="00135A0F">
            <w:pPr>
              <w:ind w:right="-170"/>
              <w:rPr>
                <w:rFonts w:cs="Arial"/>
                <w:b/>
                <w:sz w:val="20"/>
                <w:szCs w:val="20"/>
              </w:rPr>
            </w:pPr>
            <w:r w:rsidRPr="00BA48C6">
              <w:rPr>
                <w:rFonts w:cs="Arial"/>
                <w:b/>
                <w:sz w:val="20"/>
                <w:szCs w:val="20"/>
              </w:rPr>
              <w:t>Project Title</w:t>
            </w:r>
          </w:p>
        </w:tc>
        <w:tc>
          <w:tcPr>
            <w:tcW w:w="4990" w:type="dxa"/>
            <w:gridSpan w:val="6"/>
            <w:tcBorders>
              <w:top w:val="single" w:sz="4" w:space="0" w:color="auto"/>
              <w:bottom w:val="single" w:sz="4" w:space="0" w:color="auto"/>
            </w:tcBorders>
            <w:shd w:val="clear" w:color="auto" w:fill="F2F2F2" w:themeFill="background1" w:themeFillShade="F2"/>
            <w:vAlign w:val="center"/>
          </w:tcPr>
          <w:p w14:paraId="5D24F8B8" w14:textId="77777777" w:rsidR="001628D2" w:rsidRPr="00BA48C6" w:rsidRDefault="001628D2" w:rsidP="00F41076">
            <w:pPr>
              <w:rPr>
                <w:rFonts w:cs="Arial"/>
                <w:sz w:val="20"/>
                <w:szCs w:val="20"/>
              </w:rPr>
            </w:pPr>
          </w:p>
        </w:tc>
        <w:tc>
          <w:tcPr>
            <w:tcW w:w="254" w:type="dxa"/>
            <w:tcBorders>
              <w:top w:val="nil"/>
              <w:bottom w:val="nil"/>
              <w:right w:val="single" w:sz="4" w:space="0" w:color="auto"/>
            </w:tcBorders>
            <w:vAlign w:val="bottom"/>
          </w:tcPr>
          <w:p w14:paraId="6E6696AA" w14:textId="77777777" w:rsidR="001628D2" w:rsidRPr="00BA48C6" w:rsidRDefault="001628D2" w:rsidP="00C03F08">
            <w:pPr>
              <w:ind w:right="-170"/>
              <w:rPr>
                <w:rFonts w:cs="Arial"/>
                <w:sz w:val="20"/>
                <w:szCs w:val="20"/>
              </w:rPr>
            </w:pPr>
          </w:p>
        </w:tc>
      </w:tr>
      <w:tr w:rsidR="001628D2" w:rsidRPr="00BA48C6" w14:paraId="4E67F2BA" w14:textId="77777777" w:rsidTr="00DA7423">
        <w:trPr>
          <w:trHeight w:val="567"/>
          <w:jc w:val="center"/>
        </w:trPr>
        <w:tc>
          <w:tcPr>
            <w:tcW w:w="4962" w:type="dxa"/>
            <w:tcBorders>
              <w:left w:val="single" w:sz="4" w:space="0" w:color="auto"/>
            </w:tcBorders>
            <w:noWrap/>
            <w:vAlign w:val="center"/>
          </w:tcPr>
          <w:p w14:paraId="7FDC332E" w14:textId="77777777" w:rsidR="001628D2" w:rsidRPr="00BA48C6" w:rsidRDefault="001628D2" w:rsidP="00135A0F">
            <w:pPr>
              <w:ind w:right="-170"/>
              <w:rPr>
                <w:rFonts w:cs="Arial"/>
                <w:b/>
                <w:sz w:val="20"/>
                <w:szCs w:val="20"/>
              </w:rPr>
            </w:pPr>
            <w:r w:rsidRPr="00BA48C6">
              <w:rPr>
                <w:rFonts w:cs="Arial"/>
                <w:b/>
                <w:sz w:val="20"/>
                <w:szCs w:val="20"/>
              </w:rPr>
              <w:t>Name of HREC Reviewing the Research Project</w:t>
            </w:r>
          </w:p>
        </w:tc>
        <w:tc>
          <w:tcPr>
            <w:tcW w:w="4990" w:type="dxa"/>
            <w:gridSpan w:val="6"/>
            <w:tcBorders>
              <w:top w:val="nil"/>
              <w:bottom w:val="single" w:sz="4" w:space="0" w:color="auto"/>
            </w:tcBorders>
            <w:shd w:val="clear" w:color="auto" w:fill="F2F2F2" w:themeFill="background1" w:themeFillShade="F2"/>
            <w:vAlign w:val="center"/>
          </w:tcPr>
          <w:p w14:paraId="3DA47B80" w14:textId="77777777" w:rsidR="001628D2" w:rsidRPr="00BA48C6" w:rsidRDefault="001628D2" w:rsidP="00F41076">
            <w:pPr>
              <w:rPr>
                <w:rFonts w:cs="Arial"/>
                <w:sz w:val="20"/>
                <w:szCs w:val="20"/>
              </w:rPr>
            </w:pPr>
          </w:p>
        </w:tc>
        <w:tc>
          <w:tcPr>
            <w:tcW w:w="254" w:type="dxa"/>
            <w:tcBorders>
              <w:top w:val="nil"/>
              <w:right w:val="single" w:sz="4" w:space="0" w:color="auto"/>
            </w:tcBorders>
            <w:vAlign w:val="bottom"/>
          </w:tcPr>
          <w:p w14:paraId="6A22A6DA" w14:textId="77777777" w:rsidR="001628D2" w:rsidRPr="00BA48C6" w:rsidRDefault="001628D2" w:rsidP="00C03F08">
            <w:pPr>
              <w:ind w:right="-170"/>
              <w:rPr>
                <w:rFonts w:cs="Arial"/>
                <w:sz w:val="20"/>
                <w:szCs w:val="20"/>
              </w:rPr>
            </w:pPr>
          </w:p>
        </w:tc>
      </w:tr>
      <w:tr w:rsidR="001628D2" w:rsidRPr="00BA48C6" w14:paraId="1A641522" w14:textId="77777777" w:rsidTr="00DA7423">
        <w:trPr>
          <w:trHeight w:val="567"/>
          <w:jc w:val="center"/>
        </w:trPr>
        <w:tc>
          <w:tcPr>
            <w:tcW w:w="4962" w:type="dxa"/>
            <w:tcBorders>
              <w:left w:val="single" w:sz="4" w:space="0" w:color="auto"/>
            </w:tcBorders>
            <w:noWrap/>
            <w:vAlign w:val="center"/>
          </w:tcPr>
          <w:p w14:paraId="04D7BB3E" w14:textId="77777777" w:rsidR="001628D2" w:rsidRPr="00BA48C6" w:rsidRDefault="001628D2" w:rsidP="00135A0F">
            <w:pPr>
              <w:ind w:right="-170"/>
              <w:rPr>
                <w:rFonts w:cs="Arial"/>
                <w:b/>
                <w:sz w:val="20"/>
                <w:szCs w:val="20"/>
              </w:rPr>
            </w:pPr>
            <w:r w:rsidRPr="00BA48C6">
              <w:rPr>
                <w:rFonts w:cs="Arial"/>
                <w:b/>
                <w:sz w:val="20"/>
                <w:szCs w:val="20"/>
              </w:rPr>
              <w:t>HREC Reference Number</w:t>
            </w:r>
            <w:r w:rsidR="00EA68A0">
              <w:rPr>
                <w:rFonts w:cs="Arial"/>
                <w:b/>
                <w:sz w:val="20"/>
                <w:szCs w:val="20"/>
              </w:rPr>
              <w:t xml:space="preserve"> / Local Project Number</w:t>
            </w:r>
          </w:p>
        </w:tc>
        <w:tc>
          <w:tcPr>
            <w:tcW w:w="4990" w:type="dxa"/>
            <w:gridSpan w:val="6"/>
            <w:tcBorders>
              <w:top w:val="nil"/>
              <w:bottom w:val="single" w:sz="4" w:space="0" w:color="auto"/>
            </w:tcBorders>
            <w:shd w:val="clear" w:color="auto" w:fill="F2F2F2" w:themeFill="background1" w:themeFillShade="F2"/>
            <w:vAlign w:val="center"/>
          </w:tcPr>
          <w:p w14:paraId="6336DBB0" w14:textId="77777777" w:rsidR="001628D2" w:rsidRPr="00BA48C6" w:rsidRDefault="001628D2" w:rsidP="00F41076">
            <w:pPr>
              <w:rPr>
                <w:rFonts w:cs="Arial"/>
                <w:sz w:val="20"/>
                <w:szCs w:val="20"/>
              </w:rPr>
            </w:pPr>
          </w:p>
        </w:tc>
        <w:tc>
          <w:tcPr>
            <w:tcW w:w="254" w:type="dxa"/>
            <w:tcBorders>
              <w:right w:val="single" w:sz="4" w:space="0" w:color="auto"/>
            </w:tcBorders>
            <w:vAlign w:val="bottom"/>
          </w:tcPr>
          <w:p w14:paraId="4A96E88C" w14:textId="77777777" w:rsidR="001628D2" w:rsidRPr="00BA48C6" w:rsidRDefault="001628D2" w:rsidP="00C03F08">
            <w:pPr>
              <w:ind w:right="-170"/>
              <w:rPr>
                <w:rFonts w:cs="Arial"/>
                <w:sz w:val="20"/>
                <w:szCs w:val="20"/>
              </w:rPr>
            </w:pPr>
          </w:p>
        </w:tc>
      </w:tr>
      <w:tr w:rsidR="005B3F6E" w:rsidRPr="00BA48C6" w14:paraId="356F952C" w14:textId="77777777" w:rsidTr="00904480">
        <w:trPr>
          <w:trHeight w:val="567"/>
          <w:jc w:val="center"/>
        </w:trPr>
        <w:tc>
          <w:tcPr>
            <w:tcW w:w="6214" w:type="dxa"/>
            <w:gridSpan w:val="2"/>
            <w:vMerge w:val="restart"/>
            <w:tcBorders>
              <w:top w:val="nil"/>
              <w:left w:val="single" w:sz="4" w:space="0" w:color="auto"/>
              <w:right w:val="nil"/>
            </w:tcBorders>
            <w:vAlign w:val="bottom"/>
          </w:tcPr>
          <w:p w14:paraId="0C8B7DC4" w14:textId="3082A788" w:rsidR="005B3F6E" w:rsidRPr="00BA48C6" w:rsidRDefault="005B3F6E" w:rsidP="00C03F08">
            <w:pPr>
              <w:ind w:right="-170"/>
              <w:rPr>
                <w:rFonts w:cs="Arial"/>
                <w:b/>
                <w:sz w:val="20"/>
                <w:szCs w:val="20"/>
              </w:rPr>
            </w:pPr>
            <w:r w:rsidRPr="00BA48C6">
              <w:rPr>
                <w:rFonts w:cs="Arial"/>
                <w:b/>
                <w:sz w:val="20"/>
                <w:szCs w:val="20"/>
              </w:rPr>
              <w:t xml:space="preserve">Duration of a volunteer’s participation in research </w:t>
            </w:r>
            <w:r w:rsidRPr="00BA48C6">
              <w:rPr>
                <w:rFonts w:cs="Arial"/>
                <w:b/>
                <w:i/>
                <w:sz w:val="20"/>
              </w:rPr>
              <w:t>(average transit time of an individual through research) (years and months)</w:t>
            </w:r>
          </w:p>
        </w:tc>
        <w:tc>
          <w:tcPr>
            <w:tcW w:w="1255" w:type="dxa"/>
            <w:tcBorders>
              <w:top w:val="nil"/>
              <w:left w:val="nil"/>
              <w:bottom w:val="nil"/>
              <w:right w:val="nil"/>
            </w:tcBorders>
            <w:vAlign w:val="center"/>
          </w:tcPr>
          <w:p w14:paraId="5E647575" w14:textId="77777777" w:rsidR="005B3F6E" w:rsidRPr="00BA48C6" w:rsidRDefault="005B3F6E" w:rsidP="00135A0F">
            <w:pPr>
              <w:ind w:right="-170"/>
              <w:rPr>
                <w:rFonts w:cs="Arial"/>
                <w:b/>
                <w:sz w:val="20"/>
                <w:szCs w:val="20"/>
              </w:rPr>
            </w:pPr>
            <w:r w:rsidRPr="00BA48C6">
              <w:rPr>
                <w:rFonts w:cs="Arial"/>
                <w:b/>
                <w:sz w:val="20"/>
                <w:szCs w:val="20"/>
              </w:rPr>
              <w:t>Average</w:t>
            </w:r>
          </w:p>
        </w:tc>
        <w:tc>
          <w:tcPr>
            <w:tcW w:w="1241" w:type="dxa"/>
            <w:gridSpan w:val="2"/>
            <w:tcBorders>
              <w:top w:val="nil"/>
              <w:left w:val="nil"/>
              <w:bottom w:val="single" w:sz="4" w:space="0" w:color="auto"/>
              <w:right w:val="nil"/>
            </w:tcBorders>
            <w:shd w:val="clear" w:color="auto" w:fill="F2F2F2" w:themeFill="background1" w:themeFillShade="F2"/>
            <w:vAlign w:val="center"/>
          </w:tcPr>
          <w:p w14:paraId="0A01AC53" w14:textId="77777777" w:rsidR="005B3F6E" w:rsidRPr="00BA48C6" w:rsidRDefault="005B3F6E" w:rsidP="00F41076">
            <w:pPr>
              <w:rPr>
                <w:rFonts w:cs="Arial"/>
                <w:sz w:val="20"/>
                <w:szCs w:val="20"/>
              </w:rPr>
            </w:pPr>
          </w:p>
        </w:tc>
        <w:tc>
          <w:tcPr>
            <w:tcW w:w="1242" w:type="dxa"/>
            <w:gridSpan w:val="2"/>
            <w:tcBorders>
              <w:top w:val="nil"/>
              <w:left w:val="nil"/>
              <w:bottom w:val="single" w:sz="4" w:space="0" w:color="auto"/>
              <w:right w:val="nil"/>
            </w:tcBorders>
            <w:shd w:val="clear" w:color="auto" w:fill="F2F2F2" w:themeFill="background1" w:themeFillShade="F2"/>
            <w:vAlign w:val="center"/>
          </w:tcPr>
          <w:p w14:paraId="4EFAFE9E" w14:textId="18BF9D49" w:rsidR="005B3F6E" w:rsidRPr="00BA48C6" w:rsidRDefault="005B3F6E" w:rsidP="00F41076">
            <w:pPr>
              <w:rPr>
                <w:rFonts w:cs="Arial"/>
                <w:sz w:val="20"/>
                <w:szCs w:val="20"/>
              </w:rPr>
            </w:pPr>
          </w:p>
        </w:tc>
        <w:tc>
          <w:tcPr>
            <w:tcW w:w="254" w:type="dxa"/>
            <w:tcBorders>
              <w:top w:val="nil"/>
              <w:left w:val="nil"/>
              <w:bottom w:val="nil"/>
              <w:right w:val="single" w:sz="4" w:space="0" w:color="auto"/>
            </w:tcBorders>
            <w:vAlign w:val="bottom"/>
          </w:tcPr>
          <w:p w14:paraId="0E06C992" w14:textId="77777777" w:rsidR="005B3F6E" w:rsidRPr="00BA48C6" w:rsidRDefault="005B3F6E" w:rsidP="00C03F08">
            <w:pPr>
              <w:ind w:right="-170"/>
              <w:rPr>
                <w:rFonts w:cs="Arial"/>
                <w:sz w:val="20"/>
                <w:szCs w:val="20"/>
              </w:rPr>
            </w:pPr>
          </w:p>
        </w:tc>
      </w:tr>
      <w:tr w:rsidR="005B3F6E" w:rsidRPr="00BA48C6" w14:paraId="3EF6DBA2" w14:textId="77777777" w:rsidTr="00256E48">
        <w:trPr>
          <w:trHeight w:val="567"/>
          <w:jc w:val="center"/>
        </w:trPr>
        <w:tc>
          <w:tcPr>
            <w:tcW w:w="6214" w:type="dxa"/>
            <w:gridSpan w:val="2"/>
            <w:vMerge/>
            <w:tcBorders>
              <w:left w:val="single" w:sz="4" w:space="0" w:color="auto"/>
              <w:right w:val="nil"/>
            </w:tcBorders>
            <w:vAlign w:val="bottom"/>
          </w:tcPr>
          <w:p w14:paraId="14BA7621" w14:textId="77777777" w:rsidR="005B3F6E" w:rsidRPr="00BA48C6" w:rsidRDefault="005B3F6E" w:rsidP="00C03F08">
            <w:pPr>
              <w:ind w:right="-170"/>
              <w:rPr>
                <w:rFonts w:cs="Arial"/>
                <w:b/>
                <w:sz w:val="20"/>
                <w:szCs w:val="20"/>
              </w:rPr>
            </w:pPr>
          </w:p>
        </w:tc>
        <w:tc>
          <w:tcPr>
            <w:tcW w:w="1255" w:type="dxa"/>
            <w:tcBorders>
              <w:top w:val="nil"/>
              <w:left w:val="nil"/>
              <w:bottom w:val="nil"/>
              <w:right w:val="nil"/>
            </w:tcBorders>
            <w:vAlign w:val="center"/>
          </w:tcPr>
          <w:p w14:paraId="50528BDB" w14:textId="77777777" w:rsidR="005B3F6E" w:rsidRPr="00BA48C6" w:rsidRDefault="005B3F6E" w:rsidP="00135A0F">
            <w:pPr>
              <w:ind w:right="-170"/>
              <w:rPr>
                <w:rFonts w:cs="Arial"/>
                <w:b/>
                <w:sz w:val="20"/>
                <w:szCs w:val="20"/>
              </w:rPr>
            </w:pPr>
            <w:r w:rsidRPr="00BA48C6">
              <w:rPr>
                <w:rFonts w:cs="Arial"/>
                <w:b/>
                <w:sz w:val="20"/>
                <w:szCs w:val="20"/>
              </w:rPr>
              <w:t>Maximum</w:t>
            </w:r>
          </w:p>
        </w:tc>
        <w:tc>
          <w:tcPr>
            <w:tcW w:w="1241" w:type="dxa"/>
            <w:gridSpan w:val="2"/>
            <w:tcBorders>
              <w:top w:val="single" w:sz="4" w:space="0" w:color="auto"/>
              <w:left w:val="nil"/>
              <w:bottom w:val="nil"/>
              <w:right w:val="nil"/>
            </w:tcBorders>
            <w:shd w:val="clear" w:color="auto" w:fill="F2F2F2" w:themeFill="background1" w:themeFillShade="F2"/>
            <w:vAlign w:val="center"/>
          </w:tcPr>
          <w:p w14:paraId="615E8B31" w14:textId="77777777" w:rsidR="005B3F6E" w:rsidRPr="00BA48C6" w:rsidRDefault="005B3F6E" w:rsidP="00F41076">
            <w:pPr>
              <w:rPr>
                <w:rFonts w:cs="Arial"/>
                <w:sz w:val="20"/>
                <w:szCs w:val="20"/>
              </w:rPr>
            </w:pPr>
          </w:p>
        </w:tc>
        <w:tc>
          <w:tcPr>
            <w:tcW w:w="1242" w:type="dxa"/>
            <w:gridSpan w:val="2"/>
            <w:tcBorders>
              <w:top w:val="single" w:sz="4" w:space="0" w:color="auto"/>
              <w:left w:val="nil"/>
              <w:bottom w:val="nil"/>
              <w:right w:val="nil"/>
            </w:tcBorders>
            <w:shd w:val="clear" w:color="auto" w:fill="F2F2F2" w:themeFill="background1" w:themeFillShade="F2"/>
            <w:vAlign w:val="center"/>
          </w:tcPr>
          <w:p w14:paraId="09CC2F6C" w14:textId="00629799" w:rsidR="005B3F6E" w:rsidRPr="00BA48C6" w:rsidRDefault="005B3F6E" w:rsidP="00F41076">
            <w:pPr>
              <w:rPr>
                <w:rFonts w:cs="Arial"/>
                <w:sz w:val="20"/>
                <w:szCs w:val="20"/>
              </w:rPr>
            </w:pPr>
          </w:p>
        </w:tc>
        <w:tc>
          <w:tcPr>
            <w:tcW w:w="254" w:type="dxa"/>
            <w:tcBorders>
              <w:top w:val="nil"/>
              <w:left w:val="nil"/>
              <w:bottom w:val="nil"/>
              <w:right w:val="single" w:sz="4" w:space="0" w:color="auto"/>
            </w:tcBorders>
            <w:vAlign w:val="bottom"/>
          </w:tcPr>
          <w:p w14:paraId="7943F40F" w14:textId="77777777" w:rsidR="005B3F6E" w:rsidRPr="00BA48C6" w:rsidRDefault="005B3F6E" w:rsidP="00C03F08">
            <w:pPr>
              <w:ind w:right="-170"/>
              <w:rPr>
                <w:rFonts w:cs="Arial"/>
                <w:sz w:val="20"/>
                <w:szCs w:val="20"/>
              </w:rPr>
            </w:pPr>
          </w:p>
        </w:tc>
      </w:tr>
      <w:tr w:rsidR="005B3F6E" w:rsidRPr="00BA48C6" w14:paraId="5605BB39" w14:textId="77777777" w:rsidTr="005B3F6E">
        <w:trPr>
          <w:trHeight w:val="43"/>
          <w:jc w:val="center"/>
        </w:trPr>
        <w:tc>
          <w:tcPr>
            <w:tcW w:w="6214" w:type="dxa"/>
            <w:gridSpan w:val="2"/>
            <w:vMerge/>
            <w:tcBorders>
              <w:left w:val="single" w:sz="4" w:space="0" w:color="auto"/>
              <w:bottom w:val="nil"/>
              <w:right w:val="nil"/>
            </w:tcBorders>
            <w:vAlign w:val="bottom"/>
          </w:tcPr>
          <w:p w14:paraId="793473FD" w14:textId="77777777" w:rsidR="005B3F6E" w:rsidRPr="00BA48C6" w:rsidRDefault="005B3F6E" w:rsidP="00C03F08">
            <w:pPr>
              <w:ind w:right="-170"/>
              <w:rPr>
                <w:rFonts w:cs="Arial"/>
                <w:b/>
                <w:sz w:val="20"/>
                <w:szCs w:val="20"/>
              </w:rPr>
            </w:pPr>
          </w:p>
        </w:tc>
        <w:tc>
          <w:tcPr>
            <w:tcW w:w="1255" w:type="dxa"/>
            <w:tcBorders>
              <w:top w:val="nil"/>
              <w:left w:val="nil"/>
              <w:bottom w:val="nil"/>
              <w:right w:val="nil"/>
            </w:tcBorders>
            <w:vAlign w:val="center"/>
          </w:tcPr>
          <w:p w14:paraId="6C52AE43" w14:textId="77777777" w:rsidR="005B3F6E" w:rsidRPr="00BA48C6" w:rsidRDefault="005B3F6E" w:rsidP="00135A0F">
            <w:pPr>
              <w:ind w:right="-170"/>
              <w:rPr>
                <w:rFonts w:cs="Arial"/>
                <w:b/>
                <w:sz w:val="20"/>
                <w:szCs w:val="20"/>
              </w:rPr>
            </w:pPr>
          </w:p>
        </w:tc>
        <w:tc>
          <w:tcPr>
            <w:tcW w:w="1241" w:type="dxa"/>
            <w:gridSpan w:val="2"/>
            <w:tcBorders>
              <w:top w:val="single" w:sz="4" w:space="0" w:color="auto"/>
              <w:left w:val="nil"/>
              <w:bottom w:val="nil"/>
              <w:right w:val="nil"/>
            </w:tcBorders>
            <w:shd w:val="clear" w:color="auto" w:fill="auto"/>
            <w:vAlign w:val="center"/>
          </w:tcPr>
          <w:p w14:paraId="7B1116D3" w14:textId="5358E1A0" w:rsidR="005B3F6E" w:rsidRPr="005B3F6E" w:rsidRDefault="005B3F6E" w:rsidP="00F41076">
            <w:pPr>
              <w:jc w:val="center"/>
              <w:rPr>
                <w:rFonts w:cs="Arial"/>
                <w:i/>
                <w:iCs/>
                <w:sz w:val="12"/>
                <w:szCs w:val="12"/>
              </w:rPr>
            </w:pPr>
            <w:r w:rsidRPr="005B3F6E">
              <w:rPr>
                <w:rFonts w:cs="Arial"/>
                <w:i/>
                <w:iCs/>
                <w:sz w:val="12"/>
                <w:szCs w:val="12"/>
              </w:rPr>
              <w:t>(Years)</w:t>
            </w:r>
          </w:p>
        </w:tc>
        <w:tc>
          <w:tcPr>
            <w:tcW w:w="1242" w:type="dxa"/>
            <w:gridSpan w:val="2"/>
            <w:tcBorders>
              <w:top w:val="single" w:sz="4" w:space="0" w:color="auto"/>
              <w:left w:val="nil"/>
              <w:bottom w:val="nil"/>
              <w:right w:val="nil"/>
            </w:tcBorders>
            <w:shd w:val="clear" w:color="auto" w:fill="auto"/>
            <w:vAlign w:val="center"/>
          </w:tcPr>
          <w:p w14:paraId="3AF43C32" w14:textId="46C0A348" w:rsidR="005B3F6E" w:rsidRPr="005B3F6E" w:rsidRDefault="005B3F6E" w:rsidP="00F41076">
            <w:pPr>
              <w:jc w:val="center"/>
              <w:rPr>
                <w:rFonts w:cs="Arial"/>
                <w:i/>
                <w:iCs/>
                <w:sz w:val="12"/>
                <w:szCs w:val="12"/>
              </w:rPr>
            </w:pPr>
            <w:r w:rsidRPr="005B3F6E">
              <w:rPr>
                <w:rFonts w:cs="Arial"/>
                <w:i/>
                <w:iCs/>
                <w:sz w:val="12"/>
                <w:szCs w:val="12"/>
              </w:rPr>
              <w:t>(Months)</w:t>
            </w:r>
          </w:p>
        </w:tc>
        <w:tc>
          <w:tcPr>
            <w:tcW w:w="254" w:type="dxa"/>
            <w:tcBorders>
              <w:top w:val="nil"/>
              <w:left w:val="nil"/>
              <w:bottom w:val="nil"/>
              <w:right w:val="single" w:sz="4" w:space="0" w:color="auto"/>
            </w:tcBorders>
            <w:vAlign w:val="bottom"/>
          </w:tcPr>
          <w:p w14:paraId="46B62DBE" w14:textId="77777777" w:rsidR="005B3F6E" w:rsidRPr="00BA48C6" w:rsidRDefault="005B3F6E" w:rsidP="00C03F08">
            <w:pPr>
              <w:ind w:right="-170"/>
              <w:rPr>
                <w:rFonts w:cs="Arial"/>
                <w:sz w:val="20"/>
                <w:szCs w:val="20"/>
              </w:rPr>
            </w:pPr>
          </w:p>
        </w:tc>
      </w:tr>
      <w:tr w:rsidR="001628D2" w:rsidRPr="00BA48C6" w14:paraId="069FCC16" w14:textId="77777777" w:rsidTr="005B3F6E">
        <w:trPr>
          <w:trHeight w:hRule="exact" w:val="170"/>
          <w:jc w:val="center"/>
        </w:trPr>
        <w:tc>
          <w:tcPr>
            <w:tcW w:w="7823" w:type="dxa"/>
            <w:gridSpan w:val="4"/>
            <w:tcBorders>
              <w:top w:val="nil"/>
              <w:left w:val="single" w:sz="4" w:space="0" w:color="auto"/>
              <w:bottom w:val="single" w:sz="4" w:space="0" w:color="auto"/>
              <w:right w:val="nil"/>
            </w:tcBorders>
            <w:vAlign w:val="bottom"/>
          </w:tcPr>
          <w:p w14:paraId="1F54BD2E" w14:textId="77777777" w:rsidR="001628D2" w:rsidRPr="00BA48C6" w:rsidRDefault="001628D2" w:rsidP="00C03F08">
            <w:pPr>
              <w:ind w:right="-170"/>
              <w:rPr>
                <w:rFonts w:cs="Arial"/>
                <w:sz w:val="20"/>
                <w:szCs w:val="20"/>
              </w:rPr>
            </w:pPr>
          </w:p>
          <w:p w14:paraId="10EA53B2" w14:textId="77777777" w:rsidR="001628D2" w:rsidRPr="00BA48C6" w:rsidRDefault="001628D2" w:rsidP="00C03F08">
            <w:pPr>
              <w:ind w:right="-170"/>
              <w:rPr>
                <w:rFonts w:cs="Arial"/>
                <w:sz w:val="20"/>
                <w:szCs w:val="20"/>
              </w:rPr>
            </w:pPr>
          </w:p>
          <w:p w14:paraId="0899A02B" w14:textId="77777777" w:rsidR="001628D2" w:rsidRPr="00BA48C6" w:rsidRDefault="001628D2" w:rsidP="00C03F08">
            <w:pPr>
              <w:ind w:right="-170"/>
              <w:rPr>
                <w:rFonts w:cs="Arial"/>
                <w:sz w:val="20"/>
                <w:szCs w:val="20"/>
              </w:rPr>
            </w:pPr>
          </w:p>
          <w:p w14:paraId="08A2568F" w14:textId="77777777" w:rsidR="001628D2" w:rsidRPr="00BA48C6" w:rsidRDefault="001628D2" w:rsidP="00C03F08">
            <w:pPr>
              <w:ind w:right="-170"/>
              <w:rPr>
                <w:rFonts w:cs="Arial"/>
                <w:sz w:val="20"/>
                <w:szCs w:val="20"/>
              </w:rPr>
            </w:pPr>
          </w:p>
        </w:tc>
        <w:tc>
          <w:tcPr>
            <w:tcW w:w="1241" w:type="dxa"/>
            <w:gridSpan w:val="2"/>
            <w:tcBorders>
              <w:top w:val="nil"/>
              <w:left w:val="nil"/>
              <w:bottom w:val="single" w:sz="4" w:space="0" w:color="auto"/>
              <w:right w:val="nil"/>
            </w:tcBorders>
            <w:vAlign w:val="bottom"/>
          </w:tcPr>
          <w:p w14:paraId="56DF639F" w14:textId="77777777" w:rsidR="001628D2" w:rsidRPr="00580C11" w:rsidRDefault="001628D2" w:rsidP="00C03F08">
            <w:pPr>
              <w:ind w:right="-170"/>
              <w:rPr>
                <w:rFonts w:cs="Arial"/>
                <w:sz w:val="20"/>
                <w:szCs w:val="20"/>
              </w:rPr>
            </w:pPr>
          </w:p>
        </w:tc>
        <w:tc>
          <w:tcPr>
            <w:tcW w:w="888" w:type="dxa"/>
            <w:tcBorders>
              <w:top w:val="nil"/>
              <w:left w:val="nil"/>
              <w:bottom w:val="single" w:sz="4" w:space="0" w:color="auto"/>
              <w:right w:val="nil"/>
            </w:tcBorders>
            <w:vAlign w:val="bottom"/>
          </w:tcPr>
          <w:p w14:paraId="52FDA307" w14:textId="77777777" w:rsidR="001628D2" w:rsidRPr="00580C11" w:rsidRDefault="001628D2" w:rsidP="00C03F08">
            <w:pPr>
              <w:ind w:right="-170"/>
              <w:rPr>
                <w:rFonts w:cs="Arial"/>
                <w:sz w:val="20"/>
                <w:szCs w:val="20"/>
              </w:rPr>
            </w:pPr>
          </w:p>
        </w:tc>
        <w:tc>
          <w:tcPr>
            <w:tcW w:w="254" w:type="dxa"/>
            <w:tcBorders>
              <w:top w:val="nil"/>
              <w:left w:val="nil"/>
              <w:bottom w:val="single" w:sz="4" w:space="0" w:color="auto"/>
              <w:right w:val="single" w:sz="4" w:space="0" w:color="auto"/>
            </w:tcBorders>
            <w:vAlign w:val="bottom"/>
          </w:tcPr>
          <w:p w14:paraId="67641C55" w14:textId="77777777" w:rsidR="001628D2" w:rsidRPr="00580C11" w:rsidRDefault="001628D2" w:rsidP="00C03F08">
            <w:pPr>
              <w:ind w:right="-170"/>
              <w:rPr>
                <w:rFonts w:cs="Arial"/>
                <w:sz w:val="20"/>
                <w:szCs w:val="20"/>
              </w:rPr>
            </w:pPr>
          </w:p>
        </w:tc>
      </w:tr>
    </w:tbl>
    <w:p w14:paraId="3B652E5A" w14:textId="77777777" w:rsidR="00EA68A0" w:rsidRPr="00BA48C6" w:rsidRDefault="00EA68A0" w:rsidP="00EA68A0">
      <w:pPr>
        <w:pStyle w:val="BodyDHS"/>
        <w:spacing w:after="0" w:line="240" w:lineRule="auto"/>
        <w:rPr>
          <w:rFonts w:ascii="Arial" w:hAnsi="Arial" w:cs="Arial"/>
          <w:b/>
          <w:bCs/>
          <w:sz w:val="20"/>
          <w:u w:val="single"/>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19"/>
        <w:gridCol w:w="8551"/>
        <w:gridCol w:w="236"/>
      </w:tblGrid>
      <w:tr w:rsidR="00EA68A0" w:rsidRPr="00BA48C6" w14:paraId="0156F28B" w14:textId="77777777" w:rsidTr="0034099F">
        <w:trPr>
          <w:jc w:val="center"/>
        </w:trPr>
        <w:tc>
          <w:tcPr>
            <w:tcW w:w="10206" w:type="dxa"/>
            <w:gridSpan w:val="3"/>
            <w:tcBorders>
              <w:top w:val="nil"/>
              <w:left w:val="nil"/>
              <w:bottom w:val="single" w:sz="4" w:space="0" w:color="auto"/>
              <w:right w:val="nil"/>
            </w:tcBorders>
            <w:vAlign w:val="center"/>
          </w:tcPr>
          <w:p w14:paraId="33AFFBAD" w14:textId="4066843F" w:rsidR="00EA68A0" w:rsidRPr="00580C11" w:rsidRDefault="00680BB9" w:rsidP="009E2043">
            <w:pPr>
              <w:pStyle w:val="Heading1New"/>
              <w:rPr>
                <w:color w:val="000099"/>
              </w:rPr>
            </w:pPr>
            <w:bookmarkStart w:id="12" w:name="_Toc176779639"/>
            <w:r w:rsidRPr="00580C11">
              <w:rPr>
                <w:color w:val="000099"/>
              </w:rPr>
              <w:t>1.2</w:t>
            </w:r>
            <w:r w:rsidR="00394C87" w:rsidRPr="00580C11">
              <w:rPr>
                <w:color w:val="000099"/>
              </w:rPr>
              <w:tab/>
            </w:r>
            <w:r w:rsidR="00EA68A0" w:rsidRPr="00580C11">
              <w:rPr>
                <w:color w:val="000099"/>
              </w:rPr>
              <w:t xml:space="preserve">Contact Details for </w:t>
            </w:r>
            <w:r w:rsidR="009E2043" w:rsidRPr="00580C11">
              <w:rPr>
                <w:color w:val="000099"/>
              </w:rPr>
              <w:t>F</w:t>
            </w:r>
            <w:r w:rsidR="00EA68A0" w:rsidRPr="00580C11">
              <w:rPr>
                <w:color w:val="000099"/>
              </w:rPr>
              <w:t xml:space="preserve">urther </w:t>
            </w:r>
            <w:r w:rsidR="009E2043" w:rsidRPr="00580C11">
              <w:rPr>
                <w:color w:val="000099"/>
              </w:rPr>
              <w:t>I</w:t>
            </w:r>
            <w:r w:rsidR="00EA68A0" w:rsidRPr="00580C11">
              <w:rPr>
                <w:color w:val="000099"/>
              </w:rPr>
              <w:t>nformation</w:t>
            </w:r>
            <w:bookmarkEnd w:id="12"/>
          </w:p>
        </w:tc>
      </w:tr>
      <w:tr w:rsidR="00EA68A0" w:rsidRPr="00BA48C6" w14:paraId="2E86E9D8" w14:textId="77777777" w:rsidTr="0034099F">
        <w:trPr>
          <w:trHeight w:val="567"/>
          <w:jc w:val="center"/>
        </w:trPr>
        <w:tc>
          <w:tcPr>
            <w:tcW w:w="1419" w:type="dxa"/>
            <w:tcBorders>
              <w:top w:val="single" w:sz="4" w:space="0" w:color="auto"/>
            </w:tcBorders>
            <w:vAlign w:val="center"/>
          </w:tcPr>
          <w:p w14:paraId="7FA3780A" w14:textId="77777777" w:rsidR="00EA68A0" w:rsidRPr="00BA48C6" w:rsidRDefault="00EA68A0" w:rsidP="00252A98">
            <w:pPr>
              <w:ind w:right="-170"/>
              <w:rPr>
                <w:rFonts w:cs="Arial"/>
                <w:b/>
                <w:sz w:val="20"/>
              </w:rPr>
            </w:pPr>
            <w:r w:rsidRPr="00BA48C6">
              <w:rPr>
                <w:rFonts w:cs="Arial"/>
                <w:b/>
                <w:sz w:val="20"/>
              </w:rPr>
              <w:t>Name:</w:t>
            </w:r>
          </w:p>
        </w:tc>
        <w:tc>
          <w:tcPr>
            <w:tcW w:w="8551" w:type="dxa"/>
            <w:tcBorders>
              <w:top w:val="single" w:sz="4" w:space="0" w:color="auto"/>
              <w:bottom w:val="single" w:sz="4" w:space="0" w:color="auto"/>
            </w:tcBorders>
            <w:shd w:val="clear" w:color="auto" w:fill="F2F2F2" w:themeFill="background1" w:themeFillShade="F2"/>
            <w:vAlign w:val="center"/>
          </w:tcPr>
          <w:p w14:paraId="3D4104A8" w14:textId="77777777" w:rsidR="00EA68A0" w:rsidRPr="00BA48C6" w:rsidRDefault="00EA68A0" w:rsidP="00252A98">
            <w:pPr>
              <w:ind w:right="-170"/>
              <w:rPr>
                <w:rFonts w:cs="Arial"/>
                <w:bCs/>
                <w:sz w:val="20"/>
              </w:rPr>
            </w:pPr>
          </w:p>
        </w:tc>
        <w:tc>
          <w:tcPr>
            <w:tcW w:w="236" w:type="dxa"/>
            <w:tcBorders>
              <w:top w:val="single" w:sz="4" w:space="0" w:color="auto"/>
            </w:tcBorders>
          </w:tcPr>
          <w:p w14:paraId="025C6B24" w14:textId="77777777" w:rsidR="00EA68A0" w:rsidRPr="00BA48C6" w:rsidRDefault="00EA68A0" w:rsidP="00252A98">
            <w:pPr>
              <w:ind w:right="-170"/>
              <w:rPr>
                <w:rFonts w:cs="Arial"/>
                <w:b/>
                <w:bCs/>
                <w:sz w:val="20"/>
              </w:rPr>
            </w:pPr>
          </w:p>
        </w:tc>
      </w:tr>
      <w:tr w:rsidR="00EA68A0" w:rsidRPr="00BA48C6" w14:paraId="74559388" w14:textId="77777777" w:rsidTr="0034099F">
        <w:trPr>
          <w:trHeight w:val="567"/>
          <w:jc w:val="center"/>
        </w:trPr>
        <w:tc>
          <w:tcPr>
            <w:tcW w:w="1419" w:type="dxa"/>
            <w:vAlign w:val="center"/>
          </w:tcPr>
          <w:p w14:paraId="08C5CBEE" w14:textId="77777777" w:rsidR="00EA68A0" w:rsidRPr="00BA48C6" w:rsidRDefault="00EA68A0" w:rsidP="00252A98">
            <w:pPr>
              <w:ind w:right="-170"/>
              <w:rPr>
                <w:rFonts w:cs="Arial"/>
                <w:b/>
                <w:sz w:val="20"/>
              </w:rPr>
            </w:pPr>
            <w:r w:rsidRPr="00BA48C6">
              <w:rPr>
                <w:rFonts w:cs="Arial"/>
                <w:b/>
                <w:sz w:val="20"/>
              </w:rPr>
              <w:t>Telephone:</w:t>
            </w:r>
          </w:p>
        </w:tc>
        <w:tc>
          <w:tcPr>
            <w:tcW w:w="8551" w:type="dxa"/>
            <w:tcBorders>
              <w:top w:val="nil"/>
              <w:bottom w:val="single" w:sz="4" w:space="0" w:color="auto"/>
            </w:tcBorders>
            <w:shd w:val="clear" w:color="auto" w:fill="F2F2F2" w:themeFill="background1" w:themeFillShade="F2"/>
            <w:vAlign w:val="center"/>
          </w:tcPr>
          <w:p w14:paraId="272D2661" w14:textId="77777777" w:rsidR="00EA68A0" w:rsidRPr="00BA48C6" w:rsidRDefault="00EA68A0" w:rsidP="00252A98">
            <w:pPr>
              <w:ind w:right="-170"/>
              <w:rPr>
                <w:rFonts w:cs="Arial"/>
                <w:bCs/>
                <w:sz w:val="20"/>
              </w:rPr>
            </w:pPr>
          </w:p>
        </w:tc>
        <w:tc>
          <w:tcPr>
            <w:tcW w:w="236" w:type="dxa"/>
          </w:tcPr>
          <w:p w14:paraId="0A262491" w14:textId="77777777" w:rsidR="00EA68A0" w:rsidRPr="00BA48C6" w:rsidRDefault="00EA68A0" w:rsidP="00252A98">
            <w:pPr>
              <w:ind w:right="-170"/>
              <w:rPr>
                <w:rFonts w:cs="Arial"/>
                <w:b/>
                <w:bCs/>
                <w:sz w:val="20"/>
              </w:rPr>
            </w:pPr>
          </w:p>
        </w:tc>
      </w:tr>
      <w:tr w:rsidR="00EA68A0" w:rsidRPr="00BA48C6" w14:paraId="603142ED" w14:textId="77777777" w:rsidTr="0034099F">
        <w:trPr>
          <w:trHeight w:val="567"/>
          <w:jc w:val="center"/>
        </w:trPr>
        <w:tc>
          <w:tcPr>
            <w:tcW w:w="1419" w:type="dxa"/>
            <w:vAlign w:val="center"/>
          </w:tcPr>
          <w:p w14:paraId="1209C5D7" w14:textId="77777777" w:rsidR="00EA68A0" w:rsidRPr="00BA48C6" w:rsidRDefault="00EA68A0" w:rsidP="00252A98">
            <w:pPr>
              <w:ind w:right="-170"/>
              <w:rPr>
                <w:rFonts w:cs="Arial"/>
                <w:b/>
                <w:sz w:val="20"/>
              </w:rPr>
            </w:pPr>
            <w:r w:rsidRPr="00BA48C6">
              <w:rPr>
                <w:rFonts w:cs="Arial"/>
                <w:b/>
                <w:sz w:val="20"/>
              </w:rPr>
              <w:t>Email:</w:t>
            </w:r>
          </w:p>
        </w:tc>
        <w:tc>
          <w:tcPr>
            <w:tcW w:w="8551" w:type="dxa"/>
            <w:tcBorders>
              <w:top w:val="nil"/>
              <w:bottom w:val="single" w:sz="4" w:space="0" w:color="auto"/>
            </w:tcBorders>
            <w:shd w:val="clear" w:color="auto" w:fill="F2F2F2" w:themeFill="background1" w:themeFillShade="F2"/>
            <w:vAlign w:val="center"/>
          </w:tcPr>
          <w:p w14:paraId="1BF77F48" w14:textId="77777777" w:rsidR="00EA68A0" w:rsidRPr="00BA48C6" w:rsidRDefault="00EA68A0" w:rsidP="00252A98">
            <w:pPr>
              <w:ind w:right="-170"/>
              <w:rPr>
                <w:rFonts w:cs="Arial"/>
                <w:bCs/>
                <w:sz w:val="20"/>
              </w:rPr>
            </w:pPr>
          </w:p>
        </w:tc>
        <w:tc>
          <w:tcPr>
            <w:tcW w:w="236" w:type="dxa"/>
          </w:tcPr>
          <w:p w14:paraId="00DAAD26" w14:textId="77777777" w:rsidR="00EA68A0" w:rsidRPr="00BA48C6" w:rsidRDefault="00EA68A0" w:rsidP="00252A98">
            <w:pPr>
              <w:ind w:right="-170"/>
              <w:rPr>
                <w:rFonts w:cs="Arial"/>
                <w:b/>
                <w:bCs/>
                <w:sz w:val="20"/>
              </w:rPr>
            </w:pPr>
          </w:p>
        </w:tc>
      </w:tr>
      <w:tr w:rsidR="00EA68A0" w:rsidRPr="00BA48C6" w14:paraId="3356EBCB" w14:textId="77777777" w:rsidTr="0034099F">
        <w:trPr>
          <w:trHeight w:hRule="exact" w:val="170"/>
          <w:jc w:val="center"/>
        </w:trPr>
        <w:tc>
          <w:tcPr>
            <w:tcW w:w="9970" w:type="dxa"/>
            <w:gridSpan w:val="2"/>
            <w:vAlign w:val="center"/>
          </w:tcPr>
          <w:p w14:paraId="5CE159CF" w14:textId="77777777" w:rsidR="00EA68A0" w:rsidRPr="00BA48C6" w:rsidRDefault="00EA68A0" w:rsidP="00252A98">
            <w:pPr>
              <w:rPr>
                <w:rFonts w:cs="Arial"/>
                <w:b/>
                <w:bCs/>
                <w:sz w:val="20"/>
              </w:rPr>
            </w:pPr>
          </w:p>
        </w:tc>
        <w:tc>
          <w:tcPr>
            <w:tcW w:w="236" w:type="dxa"/>
          </w:tcPr>
          <w:p w14:paraId="4C3F4C17" w14:textId="77777777" w:rsidR="00EA68A0" w:rsidRPr="00BA48C6" w:rsidRDefault="00EA68A0" w:rsidP="00252A98">
            <w:pPr>
              <w:rPr>
                <w:rFonts w:cs="Arial"/>
                <w:b/>
                <w:bCs/>
                <w:sz w:val="20"/>
              </w:rPr>
            </w:pPr>
          </w:p>
        </w:tc>
      </w:tr>
    </w:tbl>
    <w:p w14:paraId="28A091A1" w14:textId="77777777" w:rsidR="00EA68A0" w:rsidRDefault="00EA68A0" w:rsidP="00834A88">
      <w:pPr>
        <w:pStyle w:val="BodyDHS"/>
        <w:spacing w:after="0" w:line="240" w:lineRule="auto"/>
        <w:rPr>
          <w:rFonts w:ascii="Arial" w:hAnsi="Arial" w:cs="Arial"/>
          <w:iCs/>
          <w:sz w:val="20"/>
        </w:rPr>
      </w:pPr>
    </w:p>
    <w:p w14:paraId="32FFA0E2" w14:textId="64B3ED4D" w:rsidR="00EA68A0" w:rsidRDefault="00EA68A0" w:rsidP="00834A88">
      <w:pPr>
        <w:pStyle w:val="BodyDHS"/>
        <w:spacing w:after="0" w:line="240" w:lineRule="auto"/>
        <w:rPr>
          <w:rFonts w:ascii="Arial" w:hAnsi="Arial" w:cs="Arial"/>
          <w:iCs/>
          <w:sz w:val="20"/>
        </w:rPr>
      </w:pPr>
    </w:p>
    <w:p w14:paraId="65A394CA" w14:textId="77777777" w:rsidR="00307EB7" w:rsidRDefault="00307EB7" w:rsidP="00834A88">
      <w:pPr>
        <w:pStyle w:val="BodyDHS"/>
        <w:spacing w:after="0" w:line="240" w:lineRule="auto"/>
        <w:rPr>
          <w:rFonts w:ascii="Arial" w:hAnsi="Arial" w:cs="Arial"/>
          <w:iCs/>
          <w:sz w:val="20"/>
        </w:rPr>
      </w:pPr>
    </w:p>
    <w:tbl>
      <w:tblPr>
        <w:tblW w:w="10206"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94"/>
        <w:gridCol w:w="4110"/>
        <w:gridCol w:w="567"/>
        <w:gridCol w:w="2593"/>
        <w:gridCol w:w="242"/>
      </w:tblGrid>
      <w:tr w:rsidR="001A152B" w:rsidRPr="006373AD" w14:paraId="4E7E2ECD" w14:textId="77777777" w:rsidTr="00307EB7">
        <w:trPr>
          <w:jc w:val="center"/>
        </w:trPr>
        <w:tc>
          <w:tcPr>
            <w:tcW w:w="10206" w:type="dxa"/>
            <w:gridSpan w:val="5"/>
            <w:tcBorders>
              <w:top w:val="nil"/>
              <w:left w:val="nil"/>
              <w:bottom w:val="single" w:sz="4" w:space="0" w:color="auto"/>
              <w:right w:val="nil"/>
            </w:tcBorders>
            <w:vAlign w:val="center"/>
          </w:tcPr>
          <w:p w14:paraId="0F1C5F3C" w14:textId="08A5B42F" w:rsidR="001A152B" w:rsidRPr="00580C11" w:rsidRDefault="001A152B" w:rsidP="001A152B">
            <w:pPr>
              <w:pStyle w:val="Heading1New"/>
              <w:rPr>
                <w:color w:val="000099"/>
              </w:rPr>
            </w:pPr>
            <w:bookmarkStart w:id="13" w:name="_Toc176779640"/>
            <w:r w:rsidRPr="00580C11">
              <w:rPr>
                <w:color w:val="000099"/>
              </w:rPr>
              <w:t>1.3</w:t>
            </w:r>
            <w:r w:rsidRPr="00580C11">
              <w:rPr>
                <w:color w:val="000099"/>
              </w:rPr>
              <w:tab/>
              <w:t xml:space="preserve">Certification </w:t>
            </w:r>
            <w:proofErr w:type="gramStart"/>
            <w:r w:rsidRPr="00580C11">
              <w:rPr>
                <w:color w:val="000099"/>
              </w:rPr>
              <w:t>By</w:t>
            </w:r>
            <w:proofErr w:type="gramEnd"/>
            <w:r w:rsidRPr="00580C11">
              <w:rPr>
                <w:color w:val="000099"/>
              </w:rPr>
              <w:t xml:space="preserve"> Principal Investigator </w:t>
            </w:r>
            <w:r w:rsidRPr="00580C11">
              <w:rPr>
                <w:b w:val="0"/>
                <w:i/>
                <w:color w:val="000099"/>
              </w:rPr>
              <w:t>(or authorised representative)</w:t>
            </w:r>
            <w:bookmarkEnd w:id="13"/>
          </w:p>
        </w:tc>
      </w:tr>
      <w:tr w:rsidR="00A0108F" w:rsidRPr="006373AD" w14:paraId="381237CF" w14:textId="77777777" w:rsidTr="00307EB7">
        <w:trPr>
          <w:trHeight w:val="1191"/>
          <w:jc w:val="center"/>
        </w:trPr>
        <w:tc>
          <w:tcPr>
            <w:tcW w:w="10206" w:type="dxa"/>
            <w:gridSpan w:val="5"/>
            <w:tcBorders>
              <w:top w:val="single" w:sz="4" w:space="0" w:color="auto"/>
            </w:tcBorders>
            <w:vAlign w:val="center"/>
          </w:tcPr>
          <w:p w14:paraId="59D65C8B" w14:textId="77777777" w:rsidR="00A0108F" w:rsidRPr="006373AD" w:rsidRDefault="00A0108F" w:rsidP="00974B5E">
            <w:pPr>
              <w:rPr>
                <w:rFonts w:ascii="Verdana" w:eastAsia="Calibri" w:hAnsi="Verdana"/>
                <w:sz w:val="8"/>
                <w:szCs w:val="8"/>
              </w:rPr>
            </w:pPr>
          </w:p>
          <w:p w14:paraId="0FA913D2" w14:textId="77777777" w:rsidR="00A0108F" w:rsidRPr="00A01DD8" w:rsidRDefault="00A0108F" w:rsidP="00974B5E">
            <w:pPr>
              <w:widowControl w:val="0"/>
              <w:suppressAutoHyphens/>
              <w:overflowPunct w:val="0"/>
              <w:autoSpaceDE w:val="0"/>
              <w:autoSpaceDN w:val="0"/>
              <w:adjustRightInd w:val="0"/>
              <w:rPr>
                <w:rFonts w:eastAsia="Calibri" w:cs="Arial"/>
                <w:sz w:val="20"/>
                <w:szCs w:val="20"/>
              </w:rPr>
            </w:pPr>
            <w:r w:rsidRPr="00A01DD8">
              <w:rPr>
                <w:rFonts w:eastAsia="Calibri" w:cs="Arial"/>
                <w:sz w:val="20"/>
                <w:szCs w:val="20"/>
              </w:rPr>
              <w:t>I understand and acknowledge that:</w:t>
            </w:r>
          </w:p>
          <w:p w14:paraId="646A122A" w14:textId="77777777" w:rsidR="00A0108F" w:rsidRPr="00A01DD8" w:rsidRDefault="00A0108F" w:rsidP="00635957">
            <w:pPr>
              <w:pStyle w:val="ListParagraph"/>
              <w:widowControl w:val="0"/>
              <w:numPr>
                <w:ilvl w:val="0"/>
                <w:numId w:val="17"/>
              </w:numPr>
              <w:suppressAutoHyphens/>
              <w:overflowPunct w:val="0"/>
              <w:autoSpaceDE w:val="0"/>
              <w:autoSpaceDN w:val="0"/>
              <w:adjustRightInd w:val="0"/>
              <w:spacing w:before="120" w:after="120"/>
              <w:ind w:left="714" w:hanging="357"/>
              <w:contextualSpacing w:val="0"/>
              <w:rPr>
                <w:rFonts w:eastAsia="Calibri" w:cs="Arial"/>
                <w:sz w:val="20"/>
                <w:szCs w:val="20"/>
              </w:rPr>
            </w:pPr>
            <w:r w:rsidRPr="00A01DD8">
              <w:rPr>
                <w:rFonts w:eastAsia="Calibri" w:cs="Arial"/>
                <w:sz w:val="20"/>
                <w:szCs w:val="20"/>
              </w:rPr>
              <w:t>The information provided in this form is true and complete to the best of my knowledge.</w:t>
            </w:r>
          </w:p>
          <w:p w14:paraId="5447BBE9" w14:textId="6BF825F8" w:rsidR="00A0108F" w:rsidRPr="00A01DD8" w:rsidRDefault="00A0108F" w:rsidP="00635957">
            <w:pPr>
              <w:pStyle w:val="ListParagraph"/>
              <w:widowControl w:val="0"/>
              <w:numPr>
                <w:ilvl w:val="0"/>
                <w:numId w:val="17"/>
              </w:numPr>
              <w:suppressAutoHyphens/>
              <w:overflowPunct w:val="0"/>
              <w:autoSpaceDE w:val="0"/>
              <w:autoSpaceDN w:val="0"/>
              <w:adjustRightInd w:val="0"/>
              <w:spacing w:before="120" w:after="120"/>
              <w:ind w:left="714" w:hanging="357"/>
              <w:contextualSpacing w:val="0"/>
              <w:rPr>
                <w:rFonts w:eastAsia="Calibri" w:cs="Arial"/>
                <w:sz w:val="20"/>
                <w:szCs w:val="20"/>
              </w:rPr>
            </w:pPr>
            <w:r w:rsidRPr="00A01DD8">
              <w:rPr>
                <w:rFonts w:eastAsia="Calibri" w:cs="Arial"/>
                <w:sz w:val="20"/>
                <w:szCs w:val="20"/>
              </w:rPr>
              <w:t xml:space="preserve">The Medical Physicist may return this form if it </w:t>
            </w:r>
            <w:r w:rsidR="00E864D9">
              <w:rPr>
                <w:rFonts w:eastAsia="Calibri" w:cs="Arial"/>
                <w:sz w:val="20"/>
                <w:szCs w:val="20"/>
              </w:rPr>
              <w:t xml:space="preserve">is </w:t>
            </w:r>
            <w:r w:rsidRPr="00A01DD8">
              <w:rPr>
                <w:rFonts w:eastAsia="Calibri" w:cs="Arial"/>
                <w:sz w:val="20"/>
                <w:szCs w:val="20"/>
              </w:rPr>
              <w:t>incomplete</w:t>
            </w:r>
            <w:r w:rsidR="00635957">
              <w:rPr>
                <w:rFonts w:eastAsia="Calibri" w:cs="Arial"/>
                <w:sz w:val="20"/>
                <w:szCs w:val="20"/>
              </w:rPr>
              <w:t>.</w:t>
            </w:r>
          </w:p>
          <w:p w14:paraId="5F00ADA3" w14:textId="3C945090" w:rsidR="00A0108F" w:rsidRPr="00A0108F" w:rsidRDefault="00A0108F" w:rsidP="00635957">
            <w:pPr>
              <w:pStyle w:val="ListParagraph"/>
              <w:widowControl w:val="0"/>
              <w:numPr>
                <w:ilvl w:val="0"/>
                <w:numId w:val="17"/>
              </w:numPr>
              <w:suppressAutoHyphens/>
              <w:overflowPunct w:val="0"/>
              <w:autoSpaceDE w:val="0"/>
              <w:autoSpaceDN w:val="0"/>
              <w:adjustRightInd w:val="0"/>
              <w:spacing w:before="120" w:after="120"/>
              <w:ind w:left="714" w:hanging="357"/>
              <w:contextualSpacing w:val="0"/>
              <w:rPr>
                <w:rFonts w:ascii="Verdana" w:eastAsia="Calibri" w:hAnsi="Verdana"/>
                <w:sz w:val="20"/>
                <w:szCs w:val="20"/>
              </w:rPr>
            </w:pPr>
            <w:r w:rsidRPr="00A01DD8">
              <w:rPr>
                <w:rFonts w:eastAsia="Calibri" w:cs="Arial"/>
                <w:sz w:val="20"/>
                <w:szCs w:val="20"/>
              </w:rPr>
              <w:t>A copy of this form will be kept by the Medical Physicist for future reference and may be used by the Ethics Committee/Health Services Research Directorate/ Department of Health when discrepancies are identified.</w:t>
            </w:r>
          </w:p>
        </w:tc>
      </w:tr>
      <w:tr w:rsidR="00A0108F" w:rsidRPr="006373AD" w14:paraId="409C1C27" w14:textId="77777777" w:rsidTr="00F41076">
        <w:trPr>
          <w:trHeight w:val="567"/>
          <w:jc w:val="center"/>
        </w:trPr>
        <w:tc>
          <w:tcPr>
            <w:tcW w:w="2694" w:type="dxa"/>
            <w:vAlign w:val="center"/>
          </w:tcPr>
          <w:p w14:paraId="2DF3C1C3" w14:textId="77777777" w:rsidR="00A0108F" w:rsidRPr="00A01DD8" w:rsidRDefault="00A0108F" w:rsidP="00F41076">
            <w:pPr>
              <w:rPr>
                <w:rFonts w:eastAsia="Calibri" w:cs="Arial"/>
                <w:b/>
                <w:sz w:val="20"/>
              </w:rPr>
            </w:pPr>
            <w:r w:rsidRPr="00A01DD8">
              <w:rPr>
                <w:rFonts w:eastAsia="Calibri" w:cs="Arial"/>
                <w:b/>
                <w:sz w:val="20"/>
              </w:rPr>
              <w:t>Principal Investigator Name</w:t>
            </w:r>
          </w:p>
        </w:tc>
        <w:tc>
          <w:tcPr>
            <w:tcW w:w="7512" w:type="dxa"/>
            <w:gridSpan w:val="4"/>
            <w:tcBorders>
              <w:top w:val="nil"/>
              <w:bottom w:val="single" w:sz="4" w:space="0" w:color="auto"/>
            </w:tcBorders>
            <w:shd w:val="clear" w:color="auto" w:fill="F2F2F2" w:themeFill="background1" w:themeFillShade="F2"/>
            <w:vAlign w:val="center"/>
          </w:tcPr>
          <w:p w14:paraId="7B5D2D34" w14:textId="77777777" w:rsidR="00A0108F" w:rsidRPr="00751918" w:rsidRDefault="00A0108F" w:rsidP="00F41076">
            <w:pPr>
              <w:rPr>
                <w:rFonts w:eastAsia="Calibri" w:cs="Arial"/>
                <w:bCs/>
                <w:sz w:val="20"/>
              </w:rPr>
            </w:pPr>
          </w:p>
        </w:tc>
      </w:tr>
      <w:tr w:rsidR="00F41076" w:rsidRPr="006373AD" w14:paraId="05042283" w14:textId="77777777" w:rsidTr="00F41076">
        <w:trPr>
          <w:trHeight w:val="397"/>
          <w:jc w:val="center"/>
        </w:trPr>
        <w:tc>
          <w:tcPr>
            <w:tcW w:w="2694" w:type="dxa"/>
            <w:vMerge w:val="restart"/>
            <w:vAlign w:val="center"/>
          </w:tcPr>
          <w:p w14:paraId="3FF0CC2D" w14:textId="77777777" w:rsidR="00F41076" w:rsidRPr="00A01DD8" w:rsidRDefault="00F41076" w:rsidP="00F41076">
            <w:pPr>
              <w:rPr>
                <w:rFonts w:eastAsia="Calibri" w:cs="Arial"/>
                <w:b/>
                <w:bCs/>
                <w:sz w:val="20"/>
              </w:rPr>
            </w:pPr>
            <w:r w:rsidRPr="00A01DD8">
              <w:rPr>
                <w:rFonts w:eastAsia="Calibri" w:cs="Arial"/>
                <w:b/>
                <w:sz w:val="20"/>
              </w:rPr>
              <w:t>Signature of Principal Investigator</w:t>
            </w:r>
          </w:p>
        </w:tc>
        <w:tc>
          <w:tcPr>
            <w:tcW w:w="4110" w:type="dxa"/>
            <w:vMerge w:val="restart"/>
            <w:tcBorders>
              <w:top w:val="nil"/>
            </w:tcBorders>
            <w:shd w:val="clear" w:color="auto" w:fill="F2F2F2" w:themeFill="background1" w:themeFillShade="F2"/>
            <w:vAlign w:val="center"/>
          </w:tcPr>
          <w:p w14:paraId="13D5A32E" w14:textId="6FC66816" w:rsidR="00F41076" w:rsidRPr="00751918" w:rsidRDefault="00F41076" w:rsidP="00974B5E">
            <w:pPr>
              <w:rPr>
                <w:rFonts w:eastAsia="Calibri" w:cs="Arial"/>
                <w:bCs/>
                <w:sz w:val="20"/>
              </w:rPr>
            </w:pPr>
          </w:p>
        </w:tc>
        <w:tc>
          <w:tcPr>
            <w:tcW w:w="567" w:type="dxa"/>
            <w:vMerge w:val="restart"/>
            <w:tcMar>
              <w:left w:w="0" w:type="dxa"/>
              <w:right w:w="0" w:type="dxa"/>
            </w:tcMar>
            <w:vAlign w:val="center"/>
          </w:tcPr>
          <w:p w14:paraId="05E1E478" w14:textId="77777777" w:rsidR="00F41076" w:rsidRPr="00A01DD8" w:rsidRDefault="00F41076" w:rsidP="00F41076">
            <w:pPr>
              <w:rPr>
                <w:rFonts w:eastAsia="Calibri" w:cs="Arial"/>
                <w:b/>
                <w:sz w:val="20"/>
              </w:rPr>
            </w:pPr>
            <w:r w:rsidRPr="00A01DD8">
              <w:rPr>
                <w:rFonts w:eastAsia="Calibri" w:cs="Arial"/>
                <w:b/>
                <w:sz w:val="20"/>
              </w:rPr>
              <w:t>Date</w:t>
            </w:r>
          </w:p>
        </w:tc>
        <w:tc>
          <w:tcPr>
            <w:tcW w:w="2835" w:type="dxa"/>
            <w:gridSpan w:val="2"/>
            <w:tcBorders>
              <w:top w:val="nil"/>
              <w:bottom w:val="nil"/>
            </w:tcBorders>
            <w:shd w:val="clear" w:color="auto" w:fill="auto"/>
            <w:vAlign w:val="center"/>
          </w:tcPr>
          <w:p w14:paraId="46069161" w14:textId="1CAC9219" w:rsidR="00F41076" w:rsidRPr="00751918" w:rsidRDefault="00F41076" w:rsidP="00974B5E">
            <w:pPr>
              <w:rPr>
                <w:rFonts w:eastAsia="Calibri" w:cs="Arial"/>
                <w:bCs/>
                <w:sz w:val="20"/>
              </w:rPr>
            </w:pPr>
          </w:p>
        </w:tc>
      </w:tr>
      <w:tr w:rsidR="00F41076" w:rsidRPr="006373AD" w14:paraId="638BC944" w14:textId="77777777" w:rsidTr="00F41076">
        <w:trPr>
          <w:trHeight w:val="567"/>
          <w:jc w:val="center"/>
        </w:trPr>
        <w:tc>
          <w:tcPr>
            <w:tcW w:w="2694" w:type="dxa"/>
            <w:vMerge/>
            <w:vAlign w:val="center"/>
          </w:tcPr>
          <w:p w14:paraId="6AFBD4DD" w14:textId="77777777" w:rsidR="00F41076" w:rsidRPr="00A01DD8" w:rsidRDefault="00F41076" w:rsidP="00F41076">
            <w:pPr>
              <w:rPr>
                <w:rFonts w:eastAsia="Calibri" w:cs="Arial"/>
                <w:b/>
                <w:sz w:val="20"/>
              </w:rPr>
            </w:pPr>
          </w:p>
        </w:tc>
        <w:tc>
          <w:tcPr>
            <w:tcW w:w="4110" w:type="dxa"/>
            <w:vMerge/>
            <w:shd w:val="clear" w:color="auto" w:fill="F2F2F2" w:themeFill="background1" w:themeFillShade="F2"/>
            <w:vAlign w:val="center"/>
          </w:tcPr>
          <w:p w14:paraId="5A221081" w14:textId="77777777" w:rsidR="00F41076" w:rsidRPr="00751918" w:rsidRDefault="00F41076" w:rsidP="00974B5E">
            <w:pPr>
              <w:rPr>
                <w:rFonts w:eastAsia="Calibri" w:cs="Arial"/>
                <w:bCs/>
                <w:sz w:val="20"/>
              </w:rPr>
            </w:pPr>
          </w:p>
        </w:tc>
        <w:tc>
          <w:tcPr>
            <w:tcW w:w="567" w:type="dxa"/>
            <w:vMerge/>
            <w:tcMar>
              <w:left w:w="0" w:type="dxa"/>
              <w:right w:w="0" w:type="dxa"/>
            </w:tcMar>
            <w:vAlign w:val="center"/>
          </w:tcPr>
          <w:p w14:paraId="67E00631" w14:textId="77777777" w:rsidR="00F41076" w:rsidRPr="00A01DD8" w:rsidRDefault="00F41076" w:rsidP="00F41076">
            <w:pPr>
              <w:rPr>
                <w:rFonts w:eastAsia="Calibri" w:cs="Arial"/>
                <w:b/>
                <w:sz w:val="20"/>
              </w:rPr>
            </w:pPr>
          </w:p>
        </w:tc>
        <w:tc>
          <w:tcPr>
            <w:tcW w:w="2835" w:type="dxa"/>
            <w:gridSpan w:val="2"/>
            <w:tcBorders>
              <w:top w:val="nil"/>
              <w:bottom w:val="single" w:sz="4" w:space="0" w:color="auto"/>
            </w:tcBorders>
            <w:shd w:val="clear" w:color="auto" w:fill="F2F2F2" w:themeFill="background1" w:themeFillShade="F2"/>
            <w:vAlign w:val="center"/>
          </w:tcPr>
          <w:p w14:paraId="185A8422" w14:textId="77777777" w:rsidR="00F41076" w:rsidRPr="00751918" w:rsidRDefault="00F41076" w:rsidP="00974B5E">
            <w:pPr>
              <w:rPr>
                <w:rFonts w:eastAsia="Calibri" w:cs="Arial"/>
                <w:bCs/>
                <w:sz w:val="20"/>
              </w:rPr>
            </w:pPr>
          </w:p>
        </w:tc>
      </w:tr>
      <w:tr w:rsidR="00F41076" w:rsidRPr="006373AD" w14:paraId="7F092A7A" w14:textId="77777777" w:rsidTr="00F41076">
        <w:trPr>
          <w:trHeight w:val="397"/>
          <w:jc w:val="center"/>
        </w:trPr>
        <w:tc>
          <w:tcPr>
            <w:tcW w:w="2694" w:type="dxa"/>
            <w:vMerge/>
            <w:vAlign w:val="center"/>
          </w:tcPr>
          <w:p w14:paraId="04B52965" w14:textId="77777777" w:rsidR="00F41076" w:rsidRPr="00A01DD8" w:rsidRDefault="00F41076" w:rsidP="00F41076">
            <w:pPr>
              <w:rPr>
                <w:rFonts w:eastAsia="Calibri" w:cs="Arial"/>
                <w:b/>
                <w:sz w:val="20"/>
              </w:rPr>
            </w:pPr>
          </w:p>
        </w:tc>
        <w:tc>
          <w:tcPr>
            <w:tcW w:w="4110" w:type="dxa"/>
            <w:vMerge/>
            <w:tcBorders>
              <w:bottom w:val="single" w:sz="4" w:space="0" w:color="auto"/>
            </w:tcBorders>
            <w:shd w:val="clear" w:color="auto" w:fill="F2F2F2" w:themeFill="background1" w:themeFillShade="F2"/>
            <w:vAlign w:val="center"/>
          </w:tcPr>
          <w:p w14:paraId="3501CC8D" w14:textId="77777777" w:rsidR="00F41076" w:rsidRPr="00751918" w:rsidRDefault="00F41076" w:rsidP="00974B5E">
            <w:pPr>
              <w:rPr>
                <w:rFonts w:eastAsia="Calibri" w:cs="Arial"/>
                <w:bCs/>
                <w:sz w:val="20"/>
              </w:rPr>
            </w:pPr>
          </w:p>
        </w:tc>
        <w:tc>
          <w:tcPr>
            <w:tcW w:w="567" w:type="dxa"/>
            <w:vMerge/>
            <w:tcMar>
              <w:left w:w="0" w:type="dxa"/>
              <w:right w:w="0" w:type="dxa"/>
            </w:tcMar>
            <w:vAlign w:val="center"/>
          </w:tcPr>
          <w:p w14:paraId="2111144B" w14:textId="77777777" w:rsidR="00F41076" w:rsidRPr="00A01DD8" w:rsidRDefault="00F41076" w:rsidP="00F41076">
            <w:pPr>
              <w:rPr>
                <w:rFonts w:eastAsia="Calibri" w:cs="Arial"/>
                <w:b/>
                <w:sz w:val="20"/>
              </w:rPr>
            </w:pPr>
          </w:p>
        </w:tc>
        <w:tc>
          <w:tcPr>
            <w:tcW w:w="2835" w:type="dxa"/>
            <w:gridSpan w:val="2"/>
            <w:tcBorders>
              <w:top w:val="single" w:sz="4" w:space="0" w:color="auto"/>
              <w:bottom w:val="nil"/>
            </w:tcBorders>
            <w:shd w:val="clear" w:color="auto" w:fill="auto"/>
            <w:vAlign w:val="center"/>
          </w:tcPr>
          <w:p w14:paraId="27443745" w14:textId="77777777" w:rsidR="00F41076" w:rsidRPr="00751918" w:rsidRDefault="00F41076" w:rsidP="00974B5E">
            <w:pPr>
              <w:rPr>
                <w:rFonts w:eastAsia="Calibri" w:cs="Arial"/>
                <w:bCs/>
                <w:sz w:val="20"/>
              </w:rPr>
            </w:pPr>
          </w:p>
        </w:tc>
      </w:tr>
      <w:tr w:rsidR="00A0108F" w:rsidRPr="006373AD" w14:paraId="77A23DDE" w14:textId="77777777" w:rsidTr="00307EB7">
        <w:trPr>
          <w:trHeight w:hRule="exact" w:val="170"/>
          <w:jc w:val="center"/>
        </w:trPr>
        <w:tc>
          <w:tcPr>
            <w:tcW w:w="9964" w:type="dxa"/>
            <w:gridSpan w:val="4"/>
            <w:vAlign w:val="center"/>
          </w:tcPr>
          <w:p w14:paraId="0AACC120" w14:textId="77777777" w:rsidR="00A0108F" w:rsidRPr="006373AD" w:rsidRDefault="00A0108F" w:rsidP="00974B5E">
            <w:pPr>
              <w:rPr>
                <w:rFonts w:ascii="Verdana" w:eastAsia="Calibri" w:hAnsi="Verdana"/>
                <w:b/>
                <w:bCs/>
                <w:sz w:val="20"/>
              </w:rPr>
            </w:pPr>
          </w:p>
        </w:tc>
        <w:tc>
          <w:tcPr>
            <w:tcW w:w="242" w:type="dxa"/>
          </w:tcPr>
          <w:p w14:paraId="2079B1AF" w14:textId="77777777" w:rsidR="00A0108F" w:rsidRPr="006373AD" w:rsidRDefault="00A0108F" w:rsidP="00974B5E">
            <w:pPr>
              <w:rPr>
                <w:rFonts w:ascii="Verdana" w:eastAsia="Calibri" w:hAnsi="Verdana"/>
                <w:b/>
                <w:bCs/>
                <w:sz w:val="20"/>
              </w:rPr>
            </w:pPr>
          </w:p>
        </w:tc>
      </w:tr>
    </w:tbl>
    <w:p w14:paraId="262C6FCD" w14:textId="77777777" w:rsidR="00A0108F" w:rsidRPr="006373AD" w:rsidRDefault="00A0108F" w:rsidP="00A0108F">
      <w:pPr>
        <w:widowControl w:val="0"/>
        <w:suppressAutoHyphens/>
        <w:overflowPunct w:val="0"/>
        <w:autoSpaceDE w:val="0"/>
        <w:autoSpaceDN w:val="0"/>
        <w:adjustRightInd w:val="0"/>
        <w:rPr>
          <w:rFonts w:ascii="Verdana" w:eastAsia="Calibri" w:hAnsi="Verdana"/>
          <w:b/>
          <w:bCs/>
          <w:sz w:val="20"/>
          <w:szCs w:val="20"/>
          <w:u w:val="single"/>
        </w:rPr>
      </w:pPr>
    </w:p>
    <w:p w14:paraId="51924005" w14:textId="77777777" w:rsidR="00DC2212" w:rsidRDefault="00DC2212">
      <w:pPr>
        <w:rPr>
          <w:rFonts w:cs="Arial"/>
          <w:b/>
          <w:bCs/>
          <w:sz w:val="20"/>
          <w:szCs w:val="20"/>
        </w:rPr>
      </w:pPr>
      <w:r>
        <w:rPr>
          <w:rFonts w:cs="Arial"/>
          <w:b/>
          <w:bCs/>
          <w:sz w:val="20"/>
        </w:rPr>
        <w:br w:type="page"/>
      </w:r>
    </w:p>
    <w:p w14:paraId="72AEE378" w14:textId="77777777" w:rsidR="003F3DC3" w:rsidRPr="00BA48C6" w:rsidRDefault="003F3DC3" w:rsidP="003F3DC3">
      <w:pPr>
        <w:pStyle w:val="BodyDHS"/>
        <w:spacing w:after="0" w:line="240" w:lineRule="auto"/>
        <w:rPr>
          <w:rFonts w:ascii="Arial" w:hAnsi="Arial" w:cs="Arial"/>
          <w:b/>
          <w:bCs/>
          <w:sz w:val="20"/>
          <w:u w:val="single"/>
        </w:rPr>
      </w:pPr>
    </w:p>
    <w:tbl>
      <w:tblPr>
        <w:tblW w:w="10107"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32"/>
        <w:gridCol w:w="1839"/>
        <w:gridCol w:w="236"/>
      </w:tblGrid>
      <w:tr w:rsidR="003F3DC3" w:rsidRPr="00BA48C6" w14:paraId="122EA989" w14:textId="77777777" w:rsidTr="00680BB9">
        <w:trPr>
          <w:jc w:val="center"/>
        </w:trPr>
        <w:tc>
          <w:tcPr>
            <w:tcW w:w="10107" w:type="dxa"/>
            <w:gridSpan w:val="3"/>
            <w:tcBorders>
              <w:top w:val="nil"/>
              <w:left w:val="nil"/>
              <w:bottom w:val="nil"/>
              <w:right w:val="nil"/>
            </w:tcBorders>
            <w:vAlign w:val="center"/>
          </w:tcPr>
          <w:p w14:paraId="3A5962C3" w14:textId="428A907E" w:rsidR="003F3DC3" w:rsidRPr="00307EB7" w:rsidRDefault="003F3DC3" w:rsidP="009E2043">
            <w:pPr>
              <w:pStyle w:val="Heading1New"/>
              <w:rPr>
                <w:color w:val="000099"/>
              </w:rPr>
            </w:pPr>
            <w:bookmarkStart w:id="14" w:name="_Toc176779641"/>
            <w:r w:rsidRPr="00307EB7">
              <w:rPr>
                <w:color w:val="000099"/>
              </w:rPr>
              <w:t>1.</w:t>
            </w:r>
            <w:r w:rsidR="009A1727" w:rsidRPr="00307EB7">
              <w:rPr>
                <w:color w:val="000099"/>
              </w:rPr>
              <w:t>4</w:t>
            </w:r>
            <w:r w:rsidRPr="00307EB7">
              <w:rPr>
                <w:color w:val="000099"/>
              </w:rPr>
              <w:tab/>
              <w:t xml:space="preserve">Classification of </w:t>
            </w:r>
            <w:r w:rsidR="009E2043" w:rsidRPr="00307EB7">
              <w:rPr>
                <w:color w:val="000099"/>
              </w:rPr>
              <w:t>I</w:t>
            </w:r>
            <w:r w:rsidR="00394C87" w:rsidRPr="00307EB7">
              <w:rPr>
                <w:color w:val="000099"/>
              </w:rPr>
              <w:t xml:space="preserve">onising </w:t>
            </w:r>
            <w:r w:rsidR="009E2043" w:rsidRPr="00307EB7">
              <w:rPr>
                <w:color w:val="000099"/>
              </w:rPr>
              <w:t>R</w:t>
            </w:r>
            <w:r w:rsidRPr="00307EB7">
              <w:rPr>
                <w:color w:val="000099"/>
              </w:rPr>
              <w:t xml:space="preserve">adiation </w:t>
            </w:r>
            <w:r w:rsidR="009E2043" w:rsidRPr="00307EB7">
              <w:rPr>
                <w:color w:val="000099"/>
              </w:rPr>
              <w:t>E</w:t>
            </w:r>
            <w:r w:rsidRPr="00307EB7">
              <w:rPr>
                <w:color w:val="000099"/>
              </w:rPr>
              <w:t xml:space="preserve">xposure </w:t>
            </w:r>
            <w:r w:rsidR="009E2043" w:rsidRPr="00307EB7">
              <w:rPr>
                <w:color w:val="000099"/>
              </w:rPr>
              <w:t>R</w:t>
            </w:r>
            <w:r w:rsidR="009F0AD4" w:rsidRPr="00307EB7">
              <w:rPr>
                <w:color w:val="000099"/>
              </w:rPr>
              <w:t xml:space="preserve">eceived by </w:t>
            </w:r>
            <w:r w:rsidR="009E2043" w:rsidRPr="00307EB7">
              <w:rPr>
                <w:color w:val="000099"/>
              </w:rPr>
              <w:t>P</w:t>
            </w:r>
            <w:r w:rsidRPr="00307EB7">
              <w:rPr>
                <w:color w:val="000099"/>
              </w:rPr>
              <w:t>articipants</w:t>
            </w:r>
            <w:bookmarkEnd w:id="14"/>
          </w:p>
        </w:tc>
      </w:tr>
      <w:tr w:rsidR="003F3DC3" w:rsidRPr="00BA48C6" w14:paraId="6645F541" w14:textId="77777777" w:rsidTr="000578A8">
        <w:trPr>
          <w:trHeight w:hRule="exact" w:val="875"/>
          <w:jc w:val="center"/>
        </w:trPr>
        <w:tc>
          <w:tcPr>
            <w:tcW w:w="8032" w:type="dxa"/>
            <w:tcBorders>
              <w:top w:val="nil"/>
              <w:left w:val="nil"/>
              <w:bottom w:val="nil"/>
              <w:right w:val="single" w:sz="2" w:space="0" w:color="auto"/>
            </w:tcBorders>
            <w:vAlign w:val="center"/>
          </w:tcPr>
          <w:p w14:paraId="232AA651" w14:textId="77777777" w:rsidR="003F3DC3" w:rsidRPr="00680BB9" w:rsidRDefault="003F3DC3" w:rsidP="00680BB9">
            <w:pPr>
              <w:pStyle w:val="BodyDHS"/>
              <w:spacing w:after="0" w:line="240" w:lineRule="auto"/>
              <w:rPr>
                <w:rFonts w:ascii="Arial" w:hAnsi="Arial" w:cs="Arial"/>
                <w:bCs/>
                <w:sz w:val="20"/>
              </w:rPr>
            </w:pPr>
            <w:r w:rsidRPr="00BA48C6">
              <w:rPr>
                <w:rFonts w:ascii="Arial" w:hAnsi="Arial" w:cs="Arial"/>
                <w:bCs/>
                <w:sz w:val="20"/>
              </w:rPr>
              <w:t xml:space="preserve">If a participant was </w:t>
            </w:r>
            <w:r w:rsidRPr="00BA48C6">
              <w:rPr>
                <w:rFonts w:ascii="Arial" w:hAnsi="Arial" w:cs="Arial"/>
                <w:bCs/>
                <w:sz w:val="20"/>
                <w:u w:val="single"/>
              </w:rPr>
              <w:t>not</w:t>
            </w:r>
            <w:r w:rsidRPr="00BA48C6">
              <w:rPr>
                <w:rFonts w:ascii="Arial" w:hAnsi="Arial" w:cs="Arial"/>
                <w:bCs/>
                <w:sz w:val="20"/>
              </w:rPr>
              <w:t xml:space="preserve"> enrolled in this clinical trial, would they still receive the </w:t>
            </w:r>
            <w:r w:rsidRPr="00BA48C6">
              <w:rPr>
                <w:rFonts w:ascii="Arial" w:hAnsi="Arial" w:cs="Arial"/>
                <w:bCs/>
                <w:sz w:val="20"/>
                <w:u w:val="single"/>
              </w:rPr>
              <w:t>same</w:t>
            </w:r>
            <w:r w:rsidRPr="00BA48C6">
              <w:rPr>
                <w:rFonts w:ascii="Arial" w:hAnsi="Arial" w:cs="Arial"/>
                <w:bCs/>
                <w:sz w:val="20"/>
              </w:rPr>
              <w:t xml:space="preserve"> number of examinations involving the use of </w:t>
            </w:r>
            <w:r w:rsidR="00680BB9">
              <w:rPr>
                <w:rFonts w:ascii="Arial" w:hAnsi="Arial" w:cs="Arial"/>
                <w:bCs/>
                <w:sz w:val="20"/>
              </w:rPr>
              <w:t xml:space="preserve">the </w:t>
            </w:r>
            <w:r w:rsidR="00680BB9" w:rsidRPr="00680BB9">
              <w:rPr>
                <w:rFonts w:ascii="Arial" w:hAnsi="Arial" w:cs="Arial"/>
                <w:bCs/>
                <w:sz w:val="20"/>
                <w:u w:val="single"/>
              </w:rPr>
              <w:t>same</w:t>
            </w:r>
            <w:r w:rsidR="00680BB9">
              <w:rPr>
                <w:rFonts w:ascii="Arial" w:hAnsi="Arial" w:cs="Arial"/>
                <w:bCs/>
                <w:sz w:val="20"/>
              </w:rPr>
              <w:t xml:space="preserve"> </w:t>
            </w:r>
            <w:r w:rsidRPr="00BA48C6">
              <w:rPr>
                <w:rFonts w:ascii="Arial" w:hAnsi="Arial" w:cs="Arial"/>
                <w:bCs/>
                <w:sz w:val="20"/>
              </w:rPr>
              <w:t xml:space="preserve">ionising radiation </w:t>
            </w:r>
            <w:r w:rsidR="00680BB9">
              <w:rPr>
                <w:rFonts w:ascii="Arial" w:hAnsi="Arial" w:cs="Arial"/>
                <w:bCs/>
                <w:sz w:val="20"/>
              </w:rPr>
              <w:t xml:space="preserve">modality </w:t>
            </w:r>
            <w:r w:rsidRPr="00BA48C6">
              <w:rPr>
                <w:rFonts w:ascii="Arial" w:hAnsi="Arial" w:cs="Arial"/>
                <w:bCs/>
                <w:sz w:val="20"/>
              </w:rPr>
              <w:t xml:space="preserve">at the </w:t>
            </w:r>
            <w:r w:rsidR="00680BB9" w:rsidRPr="00680BB9">
              <w:rPr>
                <w:rFonts w:ascii="Arial" w:hAnsi="Arial" w:cs="Arial"/>
                <w:bCs/>
                <w:sz w:val="20"/>
                <w:u w:val="single"/>
              </w:rPr>
              <w:t>same</w:t>
            </w:r>
            <w:r w:rsidR="00680BB9" w:rsidRPr="00680BB9">
              <w:rPr>
                <w:rFonts w:ascii="Arial" w:hAnsi="Arial" w:cs="Arial"/>
                <w:bCs/>
                <w:sz w:val="20"/>
              </w:rPr>
              <w:t xml:space="preserve"> </w:t>
            </w:r>
            <w:r w:rsidRPr="00BA48C6">
              <w:rPr>
                <w:rFonts w:ascii="Arial" w:hAnsi="Arial" w:cs="Arial"/>
                <w:bCs/>
                <w:sz w:val="20"/>
              </w:rPr>
              <w:t xml:space="preserve">specified intervals as </w:t>
            </w:r>
            <w:r w:rsidR="00680BB9">
              <w:rPr>
                <w:rFonts w:ascii="Arial" w:hAnsi="Arial" w:cs="Arial"/>
                <w:bCs/>
                <w:sz w:val="20"/>
              </w:rPr>
              <w:t xml:space="preserve">outlined </w:t>
            </w:r>
            <w:r w:rsidRPr="00BA48C6">
              <w:rPr>
                <w:rFonts w:ascii="Arial" w:hAnsi="Arial" w:cs="Arial"/>
                <w:bCs/>
                <w:sz w:val="20"/>
              </w:rPr>
              <w:t>in the research protocol?</w:t>
            </w:r>
          </w:p>
        </w:tc>
        <w:sdt>
          <w:sdtPr>
            <w:rPr>
              <w:rFonts w:cs="Arial"/>
              <w:b/>
              <w:bCs/>
              <w:sz w:val="36"/>
              <w:szCs w:val="52"/>
            </w:rPr>
            <w:id w:val="2131126313"/>
            <w:showingPlcHdr/>
            <w:dropDownList>
              <w:listItem w:value="Choose an item."/>
              <w:listItem w:displayText="Yes" w:value="Yes"/>
              <w:listItem w:displayText="No" w:value="No"/>
            </w:dropDownList>
          </w:sdtPr>
          <w:sdtEndPr/>
          <w:sdtContent>
            <w:tc>
              <w:tcPr>
                <w:tcW w:w="1839"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63B3816" w14:textId="69574EC9" w:rsidR="003F3DC3" w:rsidRPr="00635957" w:rsidRDefault="00635957" w:rsidP="00635957">
                <w:pPr>
                  <w:jc w:val="center"/>
                  <w:rPr>
                    <w:rFonts w:cs="Arial"/>
                    <w:bCs/>
                    <w:i/>
                    <w:sz w:val="52"/>
                    <w:szCs w:val="52"/>
                  </w:rPr>
                </w:pPr>
                <w:r w:rsidRPr="00446276">
                  <w:rPr>
                    <w:rStyle w:val="PlaceholderText"/>
                  </w:rPr>
                  <w:t>Choose an item.</w:t>
                </w:r>
              </w:p>
            </w:tc>
          </w:sdtContent>
        </w:sdt>
        <w:tc>
          <w:tcPr>
            <w:tcW w:w="236" w:type="dxa"/>
            <w:tcBorders>
              <w:top w:val="nil"/>
              <w:left w:val="single" w:sz="2" w:space="0" w:color="auto"/>
              <w:bottom w:val="nil"/>
              <w:right w:val="nil"/>
            </w:tcBorders>
          </w:tcPr>
          <w:p w14:paraId="18E3627C" w14:textId="77777777" w:rsidR="003F3DC3" w:rsidRPr="00BA48C6" w:rsidRDefault="003F3DC3" w:rsidP="00252A98">
            <w:pPr>
              <w:ind w:right="-170"/>
              <w:rPr>
                <w:rFonts w:cs="Arial"/>
                <w:b/>
                <w:bCs/>
                <w:sz w:val="20"/>
              </w:rPr>
            </w:pPr>
          </w:p>
        </w:tc>
      </w:tr>
      <w:tr w:rsidR="003F3DC3" w:rsidRPr="00BA48C6" w14:paraId="237BAAE9" w14:textId="77777777" w:rsidTr="00680BB9">
        <w:trPr>
          <w:trHeight w:hRule="exact" w:val="170"/>
          <w:jc w:val="center"/>
        </w:trPr>
        <w:tc>
          <w:tcPr>
            <w:tcW w:w="9871" w:type="dxa"/>
            <w:gridSpan w:val="2"/>
            <w:tcBorders>
              <w:top w:val="nil"/>
              <w:left w:val="nil"/>
              <w:bottom w:val="nil"/>
              <w:right w:val="nil"/>
            </w:tcBorders>
            <w:vAlign w:val="center"/>
          </w:tcPr>
          <w:p w14:paraId="24DEA006" w14:textId="77777777" w:rsidR="003F3DC3" w:rsidRPr="00BA48C6" w:rsidRDefault="003F3DC3" w:rsidP="00252A98">
            <w:pPr>
              <w:rPr>
                <w:rFonts w:cs="Arial"/>
                <w:b/>
                <w:bCs/>
                <w:sz w:val="20"/>
              </w:rPr>
            </w:pPr>
          </w:p>
        </w:tc>
        <w:tc>
          <w:tcPr>
            <w:tcW w:w="236" w:type="dxa"/>
            <w:tcBorders>
              <w:top w:val="nil"/>
              <w:left w:val="nil"/>
              <w:bottom w:val="nil"/>
              <w:right w:val="nil"/>
            </w:tcBorders>
          </w:tcPr>
          <w:p w14:paraId="0BADBEC1" w14:textId="77777777" w:rsidR="003F3DC3" w:rsidRPr="00BA48C6" w:rsidRDefault="003F3DC3" w:rsidP="00252A98">
            <w:pPr>
              <w:rPr>
                <w:rFonts w:cs="Arial"/>
                <w:b/>
                <w:bCs/>
                <w:sz w:val="20"/>
              </w:rPr>
            </w:pPr>
          </w:p>
        </w:tc>
      </w:tr>
    </w:tbl>
    <w:p w14:paraId="5A587A58" w14:textId="77777777" w:rsidR="003F3DC3" w:rsidRDefault="003F3DC3" w:rsidP="0071639C">
      <w:pPr>
        <w:pStyle w:val="BodyDHS"/>
        <w:spacing w:after="0" w:line="240" w:lineRule="auto"/>
        <w:rPr>
          <w:rFonts w:ascii="Arial" w:hAnsi="Arial" w:cs="Arial"/>
          <w:b/>
          <w:bCs/>
          <w:sz w:val="20"/>
        </w:rPr>
      </w:pPr>
    </w:p>
    <w:p w14:paraId="0F5A69AC" w14:textId="77777777" w:rsidR="0071639C" w:rsidRPr="00BA48C6" w:rsidRDefault="0071639C" w:rsidP="0071639C">
      <w:pPr>
        <w:pStyle w:val="BodyDHS"/>
        <w:spacing w:after="0" w:line="240" w:lineRule="auto"/>
        <w:rPr>
          <w:rFonts w:ascii="Arial" w:hAnsi="Arial" w:cs="Arial"/>
          <w:b/>
          <w:bCs/>
          <w:sz w:val="20"/>
        </w:rPr>
      </w:pPr>
    </w:p>
    <w:tbl>
      <w:tblPr>
        <w:tblW w:w="0" w:type="auto"/>
        <w:jc w:val="center"/>
        <w:tblLayout w:type="fixed"/>
        <w:tblLook w:val="01E0" w:firstRow="1" w:lastRow="1" w:firstColumn="1" w:lastColumn="1" w:noHBand="0" w:noVBand="0"/>
      </w:tblPr>
      <w:tblGrid>
        <w:gridCol w:w="654"/>
        <w:gridCol w:w="3954"/>
        <w:gridCol w:w="3297"/>
        <w:gridCol w:w="2232"/>
      </w:tblGrid>
      <w:tr w:rsidR="003F3DC3" w:rsidRPr="00BA48C6" w14:paraId="54E1FB2C" w14:textId="77777777" w:rsidTr="00635957">
        <w:trPr>
          <w:jc w:val="center"/>
        </w:trPr>
        <w:tc>
          <w:tcPr>
            <w:tcW w:w="10137" w:type="dxa"/>
            <w:gridSpan w:val="4"/>
            <w:shd w:val="clear" w:color="auto" w:fill="auto"/>
            <w:vAlign w:val="center"/>
          </w:tcPr>
          <w:p w14:paraId="1A94ADF3" w14:textId="77777777" w:rsidR="003F3DC3" w:rsidRPr="00307EB7" w:rsidRDefault="003F3DC3" w:rsidP="009A1727">
            <w:pPr>
              <w:pStyle w:val="Heading1New"/>
              <w:rPr>
                <w:color w:val="000099"/>
              </w:rPr>
            </w:pPr>
            <w:bookmarkStart w:id="15" w:name="_Toc176779642"/>
            <w:r w:rsidRPr="00307EB7">
              <w:rPr>
                <w:color w:val="000099"/>
              </w:rPr>
              <w:t>1.</w:t>
            </w:r>
            <w:r w:rsidR="009A1727" w:rsidRPr="00307EB7">
              <w:rPr>
                <w:color w:val="000099"/>
              </w:rPr>
              <w:t>5</w:t>
            </w:r>
            <w:r w:rsidRPr="00307EB7">
              <w:rPr>
                <w:color w:val="000099"/>
              </w:rPr>
              <w:tab/>
              <w:t>Participants</w:t>
            </w:r>
            <w:bookmarkEnd w:id="15"/>
          </w:p>
        </w:tc>
      </w:tr>
      <w:tr w:rsidR="00BA5BC6" w:rsidRPr="00BA48C6" w14:paraId="2EC80C09" w14:textId="77777777" w:rsidTr="00635957">
        <w:trPr>
          <w:jc w:val="center"/>
        </w:trPr>
        <w:tc>
          <w:tcPr>
            <w:tcW w:w="654" w:type="dxa"/>
            <w:shd w:val="clear" w:color="auto" w:fill="auto"/>
            <w:vAlign w:val="center"/>
          </w:tcPr>
          <w:p w14:paraId="7C6DB427" w14:textId="77777777" w:rsidR="00BA5BC6" w:rsidRPr="00BA48C6" w:rsidRDefault="00BA5BC6" w:rsidP="00DA408A">
            <w:pPr>
              <w:rPr>
                <w:rFonts w:cs="Arial"/>
                <w:b/>
                <w:bCs/>
                <w:sz w:val="20"/>
              </w:rPr>
            </w:pPr>
            <w:r w:rsidRPr="00BA48C6">
              <w:rPr>
                <w:rFonts w:cs="Arial"/>
                <w:b/>
                <w:bCs/>
                <w:sz w:val="20"/>
              </w:rPr>
              <w:t>(a)</w:t>
            </w:r>
          </w:p>
        </w:tc>
        <w:tc>
          <w:tcPr>
            <w:tcW w:w="7251" w:type="dxa"/>
            <w:gridSpan w:val="2"/>
            <w:tcBorders>
              <w:right w:val="single" w:sz="2" w:space="0" w:color="auto"/>
            </w:tcBorders>
            <w:shd w:val="clear" w:color="auto" w:fill="auto"/>
            <w:vAlign w:val="center"/>
          </w:tcPr>
          <w:p w14:paraId="17A52EF6" w14:textId="77777777" w:rsidR="00BA5BC6" w:rsidRPr="00BA48C6" w:rsidRDefault="00BA5BC6" w:rsidP="00B5763F">
            <w:pPr>
              <w:rPr>
                <w:rFonts w:cs="Arial"/>
                <w:b/>
                <w:bCs/>
                <w:sz w:val="20"/>
              </w:rPr>
            </w:pPr>
            <w:r w:rsidRPr="00BA48C6">
              <w:rPr>
                <w:rFonts w:cs="Arial"/>
                <w:sz w:val="20"/>
              </w:rPr>
              <w:t xml:space="preserve">Gender of </w:t>
            </w:r>
            <w:r w:rsidR="00B5763F" w:rsidRPr="00BA48C6">
              <w:rPr>
                <w:rFonts w:cs="Arial"/>
                <w:sz w:val="20"/>
              </w:rPr>
              <w:t>participants</w:t>
            </w:r>
            <w:r w:rsidRPr="00BA48C6">
              <w:rPr>
                <w:rFonts w:cs="Arial"/>
                <w:sz w:val="20"/>
              </w:rPr>
              <w:t>?</w:t>
            </w:r>
          </w:p>
        </w:tc>
        <w:sdt>
          <w:sdtPr>
            <w:rPr>
              <w:rFonts w:cs="Arial"/>
              <w:bCs/>
              <w:sz w:val="20"/>
            </w:rPr>
            <w:id w:val="2100137358"/>
            <w:showingPlcHdr/>
            <w:dropDownList>
              <w:listItem w:value="Choose an item."/>
              <w:listItem w:displayText="Male" w:value="Male"/>
              <w:listItem w:displayText="Female" w:value="Female"/>
              <w:listItem w:displayText="Male &amp; Female" w:value="Male &amp; Female"/>
              <w:listItem w:displayText="Other" w:value="Other"/>
            </w:dropDownList>
          </w:sdtPr>
          <w:sdtEndPr/>
          <w:sdtContent>
            <w:tc>
              <w:tcPr>
                <w:tcW w:w="2232" w:type="dxa"/>
                <w:tcBorders>
                  <w:top w:val="single" w:sz="2" w:space="0" w:color="auto"/>
                  <w:left w:val="single" w:sz="2" w:space="0" w:color="auto"/>
                  <w:bottom w:val="single" w:sz="2" w:space="0" w:color="auto"/>
                  <w:right w:val="single" w:sz="2" w:space="0" w:color="auto"/>
                </w:tcBorders>
                <w:shd w:val="clear" w:color="auto" w:fill="F2F2F2"/>
              </w:tcPr>
              <w:p w14:paraId="37075155" w14:textId="6BBB9854" w:rsidR="00BA5BC6" w:rsidRPr="00751918" w:rsidRDefault="00635957" w:rsidP="00375277">
                <w:pPr>
                  <w:spacing w:before="60" w:after="60"/>
                  <w:jc w:val="center"/>
                  <w:rPr>
                    <w:rFonts w:cs="Arial"/>
                    <w:b/>
                    <w:bCs/>
                    <w:sz w:val="20"/>
                  </w:rPr>
                </w:pPr>
                <w:r w:rsidRPr="00BA48C6">
                  <w:rPr>
                    <w:rStyle w:val="PlaceholderText"/>
                    <w:rFonts w:cs="Arial"/>
                  </w:rPr>
                  <w:t>Choose an item.</w:t>
                </w:r>
              </w:p>
            </w:tc>
          </w:sdtContent>
        </w:sdt>
      </w:tr>
      <w:tr w:rsidR="0071639C" w:rsidRPr="00BA48C6" w14:paraId="6A6E3A34" w14:textId="77777777" w:rsidTr="00635957">
        <w:trPr>
          <w:trHeight w:val="201"/>
          <w:jc w:val="center"/>
        </w:trPr>
        <w:tc>
          <w:tcPr>
            <w:tcW w:w="10137" w:type="dxa"/>
            <w:gridSpan w:val="4"/>
            <w:shd w:val="clear" w:color="auto" w:fill="auto"/>
            <w:vAlign w:val="center"/>
          </w:tcPr>
          <w:p w14:paraId="4B828D29" w14:textId="77777777" w:rsidR="0071639C" w:rsidRPr="00BA48C6" w:rsidRDefault="0071639C" w:rsidP="007A2F38">
            <w:pPr>
              <w:spacing w:before="60" w:after="60"/>
              <w:jc w:val="center"/>
              <w:rPr>
                <w:rFonts w:cs="Arial"/>
                <w:b/>
                <w:bCs/>
                <w:sz w:val="10"/>
                <w:szCs w:val="10"/>
              </w:rPr>
            </w:pPr>
          </w:p>
        </w:tc>
      </w:tr>
      <w:tr w:rsidR="0071639C" w:rsidRPr="00BA48C6" w14:paraId="2CF8365C" w14:textId="77777777" w:rsidTr="00635957">
        <w:trPr>
          <w:trHeight w:val="284"/>
          <w:jc w:val="center"/>
        </w:trPr>
        <w:tc>
          <w:tcPr>
            <w:tcW w:w="654" w:type="dxa"/>
            <w:shd w:val="clear" w:color="auto" w:fill="auto"/>
            <w:vAlign w:val="center"/>
          </w:tcPr>
          <w:p w14:paraId="21BBD4B4" w14:textId="77777777" w:rsidR="0071639C" w:rsidRPr="00BA48C6" w:rsidRDefault="0071639C" w:rsidP="007A2F38">
            <w:pPr>
              <w:spacing w:before="60" w:after="60"/>
              <w:rPr>
                <w:rFonts w:cs="Arial"/>
                <w:b/>
                <w:bCs/>
                <w:sz w:val="20"/>
              </w:rPr>
            </w:pPr>
            <w:r w:rsidRPr="00BA48C6">
              <w:rPr>
                <w:rFonts w:cs="Arial"/>
                <w:b/>
                <w:bCs/>
                <w:sz w:val="20"/>
              </w:rPr>
              <w:t>(b)</w:t>
            </w:r>
          </w:p>
        </w:tc>
        <w:tc>
          <w:tcPr>
            <w:tcW w:w="7251" w:type="dxa"/>
            <w:gridSpan w:val="2"/>
            <w:tcBorders>
              <w:right w:val="single" w:sz="2" w:space="0" w:color="auto"/>
            </w:tcBorders>
            <w:shd w:val="clear" w:color="auto" w:fill="auto"/>
            <w:vAlign w:val="center"/>
          </w:tcPr>
          <w:p w14:paraId="3DDBC1E0" w14:textId="77777777" w:rsidR="0071639C" w:rsidRPr="00BA48C6" w:rsidRDefault="0071639C" w:rsidP="007A2F38">
            <w:pPr>
              <w:spacing w:before="60" w:after="60"/>
              <w:rPr>
                <w:rFonts w:cs="Arial"/>
                <w:b/>
                <w:bCs/>
                <w:sz w:val="20"/>
              </w:rPr>
            </w:pPr>
            <w:r w:rsidRPr="00BA48C6">
              <w:rPr>
                <w:rFonts w:cs="Arial"/>
                <w:sz w:val="20"/>
              </w:rPr>
              <w:t>How many participants will be included in this research proposal</w:t>
            </w:r>
            <w:r w:rsidR="00B5763F" w:rsidRPr="00BA48C6">
              <w:rPr>
                <w:rFonts w:cs="Arial"/>
                <w:sz w:val="20"/>
              </w:rPr>
              <w:t xml:space="preserve"> at this site</w:t>
            </w:r>
            <w:r w:rsidRPr="00BA48C6">
              <w:rPr>
                <w:rFonts w:cs="Arial"/>
                <w:sz w:val="20"/>
              </w:rPr>
              <w:t>?</w:t>
            </w:r>
          </w:p>
        </w:tc>
        <w:tc>
          <w:tcPr>
            <w:tcW w:w="2232" w:type="dxa"/>
            <w:tcBorders>
              <w:top w:val="single" w:sz="2" w:space="0" w:color="auto"/>
              <w:left w:val="single" w:sz="2" w:space="0" w:color="auto"/>
              <w:bottom w:val="single" w:sz="2" w:space="0" w:color="auto"/>
              <w:right w:val="single" w:sz="2" w:space="0" w:color="auto"/>
            </w:tcBorders>
            <w:shd w:val="clear" w:color="auto" w:fill="F3F3F3"/>
          </w:tcPr>
          <w:p w14:paraId="32A988F7" w14:textId="77777777" w:rsidR="0071639C" w:rsidRPr="00751918" w:rsidRDefault="0071639C" w:rsidP="007A2F38">
            <w:pPr>
              <w:spacing w:before="60" w:after="60"/>
              <w:jc w:val="center"/>
              <w:rPr>
                <w:rFonts w:cs="Arial"/>
                <w:bCs/>
                <w:sz w:val="20"/>
              </w:rPr>
            </w:pPr>
          </w:p>
        </w:tc>
      </w:tr>
      <w:tr w:rsidR="0071639C" w:rsidRPr="00BA48C6" w14:paraId="4037FEB4" w14:textId="77777777" w:rsidTr="00635957">
        <w:trPr>
          <w:jc w:val="center"/>
        </w:trPr>
        <w:tc>
          <w:tcPr>
            <w:tcW w:w="10137" w:type="dxa"/>
            <w:gridSpan w:val="4"/>
            <w:shd w:val="clear" w:color="auto" w:fill="auto"/>
            <w:vAlign w:val="center"/>
          </w:tcPr>
          <w:p w14:paraId="494A3DF7" w14:textId="77777777" w:rsidR="0071639C" w:rsidRPr="00BA48C6" w:rsidRDefault="0071639C" w:rsidP="007A2F38">
            <w:pPr>
              <w:spacing w:before="60" w:after="60"/>
              <w:jc w:val="center"/>
              <w:rPr>
                <w:rFonts w:cs="Arial"/>
                <w:b/>
                <w:bCs/>
                <w:sz w:val="20"/>
              </w:rPr>
            </w:pPr>
          </w:p>
        </w:tc>
      </w:tr>
      <w:tr w:rsidR="0071639C" w:rsidRPr="00BA48C6" w14:paraId="2BFE1426" w14:textId="77777777" w:rsidTr="002206F6">
        <w:trPr>
          <w:trHeight w:val="284"/>
          <w:jc w:val="center"/>
        </w:trPr>
        <w:tc>
          <w:tcPr>
            <w:tcW w:w="654" w:type="dxa"/>
            <w:shd w:val="clear" w:color="auto" w:fill="auto"/>
            <w:vAlign w:val="center"/>
          </w:tcPr>
          <w:p w14:paraId="3F330E4A" w14:textId="77777777" w:rsidR="0071639C" w:rsidRPr="00BA48C6" w:rsidRDefault="0071639C" w:rsidP="007A2F38">
            <w:pPr>
              <w:spacing w:before="60" w:after="60"/>
              <w:rPr>
                <w:rFonts w:cs="Arial"/>
                <w:b/>
                <w:bCs/>
                <w:sz w:val="20"/>
              </w:rPr>
            </w:pPr>
            <w:r w:rsidRPr="00BA48C6">
              <w:rPr>
                <w:rFonts w:cs="Arial"/>
                <w:b/>
                <w:bCs/>
                <w:sz w:val="20"/>
              </w:rPr>
              <w:t>(c)</w:t>
            </w:r>
          </w:p>
        </w:tc>
        <w:tc>
          <w:tcPr>
            <w:tcW w:w="7251" w:type="dxa"/>
            <w:gridSpan w:val="2"/>
            <w:tcBorders>
              <w:right w:val="single" w:sz="4" w:space="0" w:color="auto"/>
            </w:tcBorders>
            <w:shd w:val="clear" w:color="auto" w:fill="auto"/>
            <w:vAlign w:val="center"/>
          </w:tcPr>
          <w:p w14:paraId="24B810FD" w14:textId="77777777" w:rsidR="0071639C" w:rsidRPr="00BA48C6" w:rsidRDefault="0071639C" w:rsidP="007A2F38">
            <w:pPr>
              <w:spacing w:before="60" w:after="60"/>
              <w:rPr>
                <w:rFonts w:cs="Arial"/>
                <w:b/>
                <w:bCs/>
                <w:sz w:val="20"/>
              </w:rPr>
            </w:pPr>
            <w:r w:rsidRPr="00BA48C6">
              <w:rPr>
                <w:rFonts w:cs="Arial"/>
                <w:sz w:val="20"/>
              </w:rPr>
              <w:t>What is the minimum age of participants irradiated</w:t>
            </w:r>
            <w:r w:rsidR="00B5763F" w:rsidRPr="00BA48C6">
              <w:rPr>
                <w:rFonts w:cs="Arial"/>
                <w:sz w:val="20"/>
              </w:rPr>
              <w:t xml:space="preserve"> at this site</w:t>
            </w:r>
            <w:r w:rsidRPr="00BA48C6">
              <w:rPr>
                <w:rFonts w:cs="Arial"/>
                <w:sz w:val="20"/>
              </w:rPr>
              <w:t xml:space="preserve">? </w:t>
            </w:r>
          </w:p>
        </w:tc>
        <w:tc>
          <w:tcPr>
            <w:tcW w:w="2232" w:type="dxa"/>
            <w:tcBorders>
              <w:top w:val="single" w:sz="4" w:space="0" w:color="auto"/>
              <w:left w:val="single" w:sz="4" w:space="0" w:color="auto"/>
              <w:bottom w:val="single" w:sz="4" w:space="0" w:color="auto"/>
              <w:right w:val="single" w:sz="4" w:space="0" w:color="auto"/>
            </w:tcBorders>
            <w:shd w:val="clear" w:color="auto" w:fill="F3F3F3"/>
          </w:tcPr>
          <w:p w14:paraId="44708729" w14:textId="77777777" w:rsidR="0071639C" w:rsidRPr="00751918" w:rsidRDefault="0071639C" w:rsidP="007A2F38">
            <w:pPr>
              <w:spacing w:before="60" w:after="60"/>
              <w:jc w:val="center"/>
              <w:rPr>
                <w:rFonts w:cs="Arial"/>
                <w:bCs/>
                <w:sz w:val="20"/>
              </w:rPr>
            </w:pPr>
          </w:p>
        </w:tc>
      </w:tr>
      <w:tr w:rsidR="0071639C" w:rsidRPr="00BA48C6" w14:paraId="164AE224" w14:textId="77777777" w:rsidTr="002206F6">
        <w:trPr>
          <w:jc w:val="center"/>
        </w:trPr>
        <w:tc>
          <w:tcPr>
            <w:tcW w:w="10137" w:type="dxa"/>
            <w:gridSpan w:val="4"/>
            <w:shd w:val="clear" w:color="auto" w:fill="auto"/>
            <w:vAlign w:val="center"/>
          </w:tcPr>
          <w:p w14:paraId="127B1114" w14:textId="77777777" w:rsidR="0071639C" w:rsidRPr="00BA48C6" w:rsidRDefault="0071639C" w:rsidP="00D53060">
            <w:pPr>
              <w:spacing w:before="60" w:after="60"/>
              <w:jc w:val="center"/>
              <w:rPr>
                <w:rFonts w:cs="Arial"/>
                <w:sz w:val="10"/>
                <w:szCs w:val="10"/>
              </w:rPr>
            </w:pPr>
          </w:p>
        </w:tc>
      </w:tr>
      <w:tr w:rsidR="0071639C" w:rsidRPr="00BA48C6" w14:paraId="6E55569F" w14:textId="77777777" w:rsidTr="002206F6">
        <w:trPr>
          <w:jc w:val="center"/>
        </w:trPr>
        <w:tc>
          <w:tcPr>
            <w:tcW w:w="654" w:type="dxa"/>
            <w:shd w:val="clear" w:color="auto" w:fill="auto"/>
            <w:vAlign w:val="center"/>
          </w:tcPr>
          <w:p w14:paraId="51D2498E" w14:textId="77777777" w:rsidR="0071639C" w:rsidRPr="00BA48C6" w:rsidRDefault="0071639C" w:rsidP="007A2F38">
            <w:pPr>
              <w:spacing w:before="60" w:after="60"/>
              <w:rPr>
                <w:rFonts w:cs="Arial"/>
                <w:b/>
                <w:bCs/>
                <w:sz w:val="20"/>
              </w:rPr>
            </w:pPr>
            <w:r w:rsidRPr="00BA48C6">
              <w:rPr>
                <w:rFonts w:cs="Arial"/>
                <w:b/>
                <w:bCs/>
                <w:sz w:val="20"/>
              </w:rPr>
              <w:t>(d)</w:t>
            </w:r>
          </w:p>
        </w:tc>
        <w:tc>
          <w:tcPr>
            <w:tcW w:w="7251" w:type="dxa"/>
            <w:gridSpan w:val="2"/>
            <w:tcBorders>
              <w:right w:val="single" w:sz="4" w:space="0" w:color="auto"/>
            </w:tcBorders>
            <w:shd w:val="clear" w:color="auto" w:fill="auto"/>
            <w:vAlign w:val="center"/>
          </w:tcPr>
          <w:p w14:paraId="0B5CBB8F" w14:textId="77777777" w:rsidR="0071639C" w:rsidRPr="00BA48C6" w:rsidRDefault="0071639C" w:rsidP="007A2F38">
            <w:pPr>
              <w:spacing w:before="60" w:after="60"/>
              <w:rPr>
                <w:rFonts w:cs="Arial"/>
                <w:b/>
                <w:bCs/>
                <w:sz w:val="20"/>
              </w:rPr>
            </w:pPr>
            <w:r w:rsidRPr="00BA48C6">
              <w:rPr>
                <w:rFonts w:cs="Arial"/>
                <w:sz w:val="20"/>
              </w:rPr>
              <w:t>Will women who are pregnant or breastfeeding be irradiated in this research?</w:t>
            </w:r>
          </w:p>
        </w:tc>
        <w:sdt>
          <w:sdtPr>
            <w:rPr>
              <w:rFonts w:cs="Arial"/>
              <w:bCs/>
              <w:sz w:val="20"/>
            </w:rPr>
            <w:id w:val="309147263"/>
            <w:showingPlcHdr/>
            <w:dropDownList>
              <w:listItem w:value="Choose an item."/>
              <w:listItem w:displayText="Yes" w:value="Yes"/>
              <w:listItem w:displayText="No" w:value="No"/>
            </w:dropDownList>
          </w:sdtPr>
          <w:sdtEndPr/>
          <w:sdtContent>
            <w:tc>
              <w:tcPr>
                <w:tcW w:w="2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9410CC" w14:textId="77777777" w:rsidR="0071639C" w:rsidRPr="00751918" w:rsidRDefault="00974B5E" w:rsidP="007A2F38">
                <w:pPr>
                  <w:spacing w:before="60" w:after="60"/>
                  <w:jc w:val="center"/>
                  <w:rPr>
                    <w:rFonts w:cs="Arial"/>
                    <w:b/>
                    <w:bCs/>
                    <w:sz w:val="20"/>
                  </w:rPr>
                </w:pPr>
                <w:r w:rsidRPr="00446276">
                  <w:rPr>
                    <w:rStyle w:val="PlaceholderText"/>
                  </w:rPr>
                  <w:t>Choose an item.</w:t>
                </w:r>
              </w:p>
            </w:tc>
          </w:sdtContent>
        </w:sdt>
      </w:tr>
      <w:tr w:rsidR="0071639C" w:rsidRPr="00BA48C6" w14:paraId="73FCA43C" w14:textId="77777777" w:rsidTr="00B41A1F">
        <w:trPr>
          <w:jc w:val="center"/>
        </w:trPr>
        <w:tc>
          <w:tcPr>
            <w:tcW w:w="10137" w:type="dxa"/>
            <w:gridSpan w:val="4"/>
            <w:shd w:val="clear" w:color="auto" w:fill="auto"/>
            <w:vAlign w:val="center"/>
          </w:tcPr>
          <w:p w14:paraId="44971B3C" w14:textId="77777777" w:rsidR="0071639C" w:rsidRPr="00BA48C6" w:rsidRDefault="0071639C" w:rsidP="007A2F38">
            <w:pPr>
              <w:spacing w:before="60" w:after="60"/>
              <w:jc w:val="center"/>
              <w:rPr>
                <w:rFonts w:cs="Arial"/>
                <w:sz w:val="10"/>
                <w:szCs w:val="10"/>
              </w:rPr>
            </w:pPr>
          </w:p>
        </w:tc>
      </w:tr>
      <w:tr w:rsidR="003F3DC3" w:rsidRPr="00BA48C6" w14:paraId="6EF5D6BE" w14:textId="77777777" w:rsidTr="00B41A1F">
        <w:trPr>
          <w:jc w:val="center"/>
        </w:trPr>
        <w:tc>
          <w:tcPr>
            <w:tcW w:w="654" w:type="dxa"/>
            <w:shd w:val="clear" w:color="auto" w:fill="auto"/>
            <w:vAlign w:val="center"/>
          </w:tcPr>
          <w:p w14:paraId="3E359107" w14:textId="77777777" w:rsidR="003F3DC3" w:rsidRPr="00BA48C6" w:rsidRDefault="003F3DC3" w:rsidP="007A2F38">
            <w:pPr>
              <w:spacing w:before="60" w:after="60"/>
              <w:rPr>
                <w:rFonts w:cs="Arial"/>
                <w:b/>
                <w:bCs/>
                <w:sz w:val="20"/>
              </w:rPr>
            </w:pPr>
            <w:r w:rsidRPr="00BA48C6">
              <w:rPr>
                <w:rFonts w:cs="Arial"/>
                <w:b/>
                <w:bCs/>
                <w:sz w:val="20"/>
              </w:rPr>
              <w:t>(e)</w:t>
            </w:r>
          </w:p>
        </w:tc>
        <w:tc>
          <w:tcPr>
            <w:tcW w:w="7251" w:type="dxa"/>
            <w:gridSpan w:val="2"/>
            <w:tcBorders>
              <w:right w:val="single" w:sz="4" w:space="0" w:color="auto"/>
            </w:tcBorders>
            <w:shd w:val="clear" w:color="auto" w:fill="auto"/>
            <w:vAlign w:val="center"/>
          </w:tcPr>
          <w:p w14:paraId="28097D81" w14:textId="77777777" w:rsidR="003F3DC3" w:rsidRPr="00BA48C6" w:rsidRDefault="003F3DC3" w:rsidP="007A2F38">
            <w:pPr>
              <w:spacing w:before="60" w:after="60"/>
              <w:rPr>
                <w:rFonts w:cs="Arial"/>
                <w:b/>
                <w:bCs/>
                <w:sz w:val="20"/>
              </w:rPr>
            </w:pPr>
            <w:r w:rsidRPr="00BA48C6">
              <w:rPr>
                <w:rFonts w:cs="Arial"/>
                <w:sz w:val="20"/>
              </w:rPr>
              <w:t xml:space="preserve">Will babies, infants or </w:t>
            </w:r>
            <w:proofErr w:type="spellStart"/>
            <w:r w:rsidRPr="00BA48C6">
              <w:rPr>
                <w:rFonts w:cs="Arial"/>
                <w:sz w:val="20"/>
              </w:rPr>
              <w:t>fetuses</w:t>
            </w:r>
            <w:proofErr w:type="spellEnd"/>
            <w:r w:rsidRPr="00BA48C6">
              <w:rPr>
                <w:rFonts w:cs="Arial"/>
                <w:sz w:val="20"/>
              </w:rPr>
              <w:t xml:space="preserve"> be irradiated in this research?</w:t>
            </w:r>
          </w:p>
        </w:tc>
        <w:sdt>
          <w:sdtPr>
            <w:rPr>
              <w:rFonts w:cs="Arial"/>
              <w:bCs/>
              <w:sz w:val="20"/>
            </w:rPr>
            <w:id w:val="364097278"/>
            <w:showingPlcHdr/>
            <w:dropDownList>
              <w:listItem w:value="Choose an item."/>
              <w:listItem w:displayText="Yes" w:value="Yes"/>
              <w:listItem w:displayText="No" w:value="No"/>
            </w:dropDownList>
          </w:sdtPr>
          <w:sdtEndPr/>
          <w:sdtContent>
            <w:tc>
              <w:tcPr>
                <w:tcW w:w="2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208E0A" w14:textId="77777777" w:rsidR="003F3DC3" w:rsidRPr="00751918" w:rsidRDefault="00974B5E" w:rsidP="00252A98">
                <w:pPr>
                  <w:spacing w:before="60" w:after="60"/>
                  <w:jc w:val="center"/>
                  <w:rPr>
                    <w:rFonts w:cs="Arial"/>
                    <w:b/>
                    <w:bCs/>
                    <w:sz w:val="20"/>
                  </w:rPr>
                </w:pPr>
                <w:r w:rsidRPr="00446276">
                  <w:rPr>
                    <w:rStyle w:val="PlaceholderText"/>
                  </w:rPr>
                  <w:t>Choose an item.</w:t>
                </w:r>
              </w:p>
            </w:tc>
          </w:sdtContent>
        </w:sdt>
      </w:tr>
      <w:tr w:rsidR="0071639C" w:rsidRPr="00BA48C6" w14:paraId="42992188" w14:textId="77777777" w:rsidTr="00B41A1F">
        <w:trPr>
          <w:jc w:val="center"/>
        </w:trPr>
        <w:tc>
          <w:tcPr>
            <w:tcW w:w="10137" w:type="dxa"/>
            <w:gridSpan w:val="4"/>
            <w:shd w:val="clear" w:color="auto" w:fill="auto"/>
            <w:vAlign w:val="center"/>
          </w:tcPr>
          <w:p w14:paraId="05A268BF" w14:textId="77777777" w:rsidR="0071639C" w:rsidRPr="00BA48C6" w:rsidRDefault="0071639C" w:rsidP="007A2F38">
            <w:pPr>
              <w:spacing w:before="60" w:after="60"/>
              <w:jc w:val="center"/>
              <w:rPr>
                <w:rFonts w:cs="Arial"/>
                <w:sz w:val="10"/>
                <w:szCs w:val="10"/>
              </w:rPr>
            </w:pPr>
          </w:p>
        </w:tc>
      </w:tr>
      <w:tr w:rsidR="003F3DC3" w:rsidRPr="00BA48C6" w14:paraId="692D07F6" w14:textId="77777777" w:rsidTr="00635957">
        <w:trPr>
          <w:jc w:val="center"/>
        </w:trPr>
        <w:tc>
          <w:tcPr>
            <w:tcW w:w="654" w:type="dxa"/>
            <w:shd w:val="clear" w:color="auto" w:fill="auto"/>
            <w:vAlign w:val="center"/>
          </w:tcPr>
          <w:p w14:paraId="07A83673" w14:textId="77777777" w:rsidR="003F3DC3" w:rsidRPr="00BA48C6" w:rsidRDefault="003F3DC3" w:rsidP="007A2F38">
            <w:pPr>
              <w:spacing w:before="60" w:after="60"/>
              <w:rPr>
                <w:rFonts w:cs="Arial"/>
                <w:b/>
                <w:bCs/>
                <w:sz w:val="20"/>
              </w:rPr>
            </w:pPr>
            <w:r w:rsidRPr="00BA48C6">
              <w:rPr>
                <w:rFonts w:cs="Arial"/>
                <w:b/>
                <w:bCs/>
                <w:sz w:val="20"/>
              </w:rPr>
              <w:t>(f)</w:t>
            </w:r>
          </w:p>
        </w:tc>
        <w:tc>
          <w:tcPr>
            <w:tcW w:w="7251" w:type="dxa"/>
            <w:gridSpan w:val="2"/>
            <w:tcBorders>
              <w:right w:val="single" w:sz="2" w:space="0" w:color="auto"/>
            </w:tcBorders>
            <w:shd w:val="clear" w:color="auto" w:fill="auto"/>
            <w:vAlign w:val="center"/>
          </w:tcPr>
          <w:p w14:paraId="5B3D9DA9" w14:textId="77777777" w:rsidR="003F3DC3" w:rsidRPr="00BA48C6" w:rsidRDefault="003F3DC3" w:rsidP="007A2F38">
            <w:pPr>
              <w:suppressAutoHyphens/>
              <w:autoSpaceDE w:val="0"/>
              <w:autoSpaceDN w:val="0"/>
              <w:adjustRightInd w:val="0"/>
              <w:spacing w:before="60" w:after="60"/>
              <w:ind w:left="573" w:hanging="573"/>
              <w:rPr>
                <w:rFonts w:cs="Arial"/>
                <w:sz w:val="20"/>
              </w:rPr>
            </w:pPr>
            <w:r w:rsidRPr="00BA48C6">
              <w:rPr>
                <w:rFonts w:cs="Arial"/>
                <w:sz w:val="20"/>
              </w:rPr>
              <w:t>Is the median life expectancy of the participants less than five years?</w:t>
            </w:r>
          </w:p>
        </w:tc>
        <w:sdt>
          <w:sdtPr>
            <w:rPr>
              <w:rFonts w:cs="Arial"/>
              <w:bCs/>
              <w:sz w:val="20"/>
            </w:rPr>
            <w:id w:val="936259928"/>
            <w:showingPlcHdr/>
            <w:dropDownList>
              <w:listItem w:value="Choose an item."/>
              <w:listItem w:displayText="Yes" w:value="Yes"/>
              <w:listItem w:displayText="No" w:value="No"/>
            </w:dropDownList>
          </w:sdtPr>
          <w:sdtEndPr/>
          <w:sdtContent>
            <w:tc>
              <w:tcPr>
                <w:tcW w:w="22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5D64BF6" w14:textId="77777777" w:rsidR="003F3DC3" w:rsidRPr="00751918" w:rsidRDefault="00974B5E" w:rsidP="00252A98">
                <w:pPr>
                  <w:spacing w:before="60" w:after="60"/>
                  <w:jc w:val="center"/>
                  <w:rPr>
                    <w:rFonts w:cs="Arial"/>
                    <w:b/>
                    <w:bCs/>
                    <w:sz w:val="20"/>
                  </w:rPr>
                </w:pPr>
                <w:r w:rsidRPr="00446276">
                  <w:rPr>
                    <w:rStyle w:val="PlaceholderText"/>
                  </w:rPr>
                  <w:t>Choose an item.</w:t>
                </w:r>
              </w:p>
            </w:tc>
          </w:sdtContent>
        </w:sdt>
      </w:tr>
      <w:tr w:rsidR="0071639C" w:rsidRPr="00BA48C6" w14:paraId="1125C53D" w14:textId="77777777" w:rsidTr="00635957">
        <w:trPr>
          <w:trHeight w:val="284"/>
          <w:jc w:val="center"/>
        </w:trPr>
        <w:tc>
          <w:tcPr>
            <w:tcW w:w="654" w:type="dxa"/>
            <w:shd w:val="clear" w:color="auto" w:fill="auto"/>
            <w:vAlign w:val="center"/>
          </w:tcPr>
          <w:p w14:paraId="7F976246" w14:textId="77777777" w:rsidR="0071639C" w:rsidRPr="00BA48C6" w:rsidRDefault="0071639C" w:rsidP="007A2F38">
            <w:pPr>
              <w:spacing w:before="60" w:after="60"/>
              <w:rPr>
                <w:rFonts w:cs="Arial"/>
                <w:b/>
                <w:bCs/>
                <w:sz w:val="20"/>
              </w:rPr>
            </w:pPr>
          </w:p>
        </w:tc>
        <w:tc>
          <w:tcPr>
            <w:tcW w:w="3954" w:type="dxa"/>
            <w:tcBorders>
              <w:right w:val="single" w:sz="2" w:space="0" w:color="auto"/>
            </w:tcBorders>
            <w:shd w:val="clear" w:color="auto" w:fill="auto"/>
            <w:vAlign w:val="center"/>
          </w:tcPr>
          <w:p w14:paraId="6DA20592" w14:textId="77777777" w:rsidR="0071639C" w:rsidRPr="00BA48C6" w:rsidRDefault="0071639C" w:rsidP="007A2F38">
            <w:pPr>
              <w:ind w:left="560" w:hanging="560"/>
              <w:rPr>
                <w:rFonts w:cs="Arial"/>
                <w:sz w:val="20"/>
              </w:rPr>
            </w:pPr>
            <w:r w:rsidRPr="00BA48C6">
              <w:rPr>
                <w:rFonts w:cs="Arial"/>
                <w:bCs/>
                <w:sz w:val="20"/>
              </w:rPr>
              <w:t>If Yes, state median life expectancy:</w:t>
            </w:r>
          </w:p>
        </w:tc>
        <w:tc>
          <w:tcPr>
            <w:tcW w:w="5529"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BBCB2D6" w14:textId="77777777" w:rsidR="0071639C" w:rsidRPr="00BA48C6" w:rsidRDefault="0071639C" w:rsidP="007A2F38">
            <w:pPr>
              <w:spacing w:before="60" w:after="60"/>
              <w:rPr>
                <w:rFonts w:cs="Arial"/>
                <w:sz w:val="20"/>
              </w:rPr>
            </w:pPr>
          </w:p>
        </w:tc>
      </w:tr>
      <w:tr w:rsidR="00213592" w:rsidRPr="00BA48C6" w14:paraId="05E2F233" w14:textId="77777777" w:rsidTr="00635957">
        <w:trPr>
          <w:jc w:val="center"/>
        </w:trPr>
        <w:tc>
          <w:tcPr>
            <w:tcW w:w="10137" w:type="dxa"/>
            <w:gridSpan w:val="4"/>
            <w:shd w:val="clear" w:color="auto" w:fill="auto"/>
            <w:vAlign w:val="center"/>
          </w:tcPr>
          <w:p w14:paraId="710C749F" w14:textId="77777777" w:rsidR="00213592" w:rsidRPr="00BA48C6" w:rsidRDefault="00213592" w:rsidP="007A2F38">
            <w:pPr>
              <w:spacing w:before="60" w:after="60"/>
              <w:rPr>
                <w:rFonts w:cs="Arial"/>
                <w:sz w:val="20"/>
              </w:rPr>
            </w:pPr>
          </w:p>
        </w:tc>
      </w:tr>
      <w:tr w:rsidR="00213592" w:rsidRPr="00BA48C6" w14:paraId="1882BFBF" w14:textId="77777777" w:rsidTr="00635957">
        <w:trPr>
          <w:jc w:val="center"/>
        </w:trPr>
        <w:tc>
          <w:tcPr>
            <w:tcW w:w="10137" w:type="dxa"/>
            <w:gridSpan w:val="4"/>
            <w:shd w:val="clear" w:color="auto" w:fill="auto"/>
            <w:vAlign w:val="center"/>
          </w:tcPr>
          <w:p w14:paraId="6E723A82" w14:textId="77777777" w:rsidR="00213592" w:rsidRPr="00213592" w:rsidRDefault="00213592" w:rsidP="00213592">
            <w:pPr>
              <w:spacing w:before="60" w:after="60"/>
              <w:rPr>
                <w:rFonts w:cs="Arial"/>
                <w:b/>
                <w:i/>
                <w:sz w:val="20"/>
              </w:rPr>
            </w:pPr>
            <w:r w:rsidRPr="00213592">
              <w:rPr>
                <w:rFonts w:cs="Arial"/>
                <w:b/>
                <w:i/>
                <w:sz w:val="20"/>
              </w:rPr>
              <w:t>Note:</w:t>
            </w:r>
          </w:p>
          <w:p w14:paraId="2F3B7EF8" w14:textId="77777777" w:rsidR="00213592" w:rsidRPr="00213592" w:rsidRDefault="00213592" w:rsidP="00394C87">
            <w:pPr>
              <w:spacing w:before="60" w:after="60"/>
              <w:rPr>
                <w:rFonts w:cs="Arial"/>
                <w:i/>
                <w:sz w:val="20"/>
              </w:rPr>
            </w:pPr>
            <w:r w:rsidRPr="00213592">
              <w:rPr>
                <w:rFonts w:cs="Arial"/>
                <w:i/>
                <w:sz w:val="20"/>
              </w:rPr>
              <w:t xml:space="preserve">The radiation dose constraints that are applied to the research and advice given in the Participant Information and Consent Forms (PICFs) depend on the life expectancy of the </w:t>
            </w:r>
            <w:r w:rsidR="00394C87">
              <w:rPr>
                <w:rFonts w:cs="Arial"/>
                <w:i/>
                <w:sz w:val="20"/>
              </w:rPr>
              <w:t>participants</w:t>
            </w:r>
            <w:r w:rsidRPr="00213592">
              <w:rPr>
                <w:rFonts w:cs="Arial"/>
                <w:i/>
                <w:sz w:val="20"/>
              </w:rPr>
              <w:t>. Consequently</w:t>
            </w:r>
            <w:r w:rsidR="00D7584E">
              <w:rPr>
                <w:rFonts w:cs="Arial"/>
                <w:i/>
                <w:sz w:val="20"/>
              </w:rPr>
              <w:t>,</w:t>
            </w:r>
            <w:r w:rsidRPr="00213592">
              <w:rPr>
                <w:rFonts w:cs="Arial"/>
                <w:i/>
                <w:sz w:val="20"/>
              </w:rPr>
              <w:t xml:space="preserve"> it is extremely important that the </w:t>
            </w:r>
            <w:r w:rsidRPr="00213592">
              <w:rPr>
                <w:rFonts w:cs="Arial"/>
                <w:i/>
                <w:sz w:val="20"/>
                <w:u w:val="single"/>
              </w:rPr>
              <w:t xml:space="preserve">median life expectancy of the volunteer </w:t>
            </w:r>
            <w:r>
              <w:rPr>
                <w:rFonts w:cs="Arial"/>
                <w:i/>
                <w:sz w:val="20"/>
                <w:u w:val="single"/>
              </w:rPr>
              <w:t>cohort</w:t>
            </w:r>
            <w:r>
              <w:rPr>
                <w:rFonts w:cs="Arial"/>
                <w:i/>
                <w:sz w:val="20"/>
              </w:rPr>
              <w:t xml:space="preserve"> e</w:t>
            </w:r>
            <w:r w:rsidRPr="00213592">
              <w:rPr>
                <w:rFonts w:cs="Arial"/>
                <w:i/>
                <w:sz w:val="20"/>
              </w:rPr>
              <w:t>nrolled in this research proposal is accurately represented.</w:t>
            </w:r>
          </w:p>
        </w:tc>
      </w:tr>
    </w:tbl>
    <w:p w14:paraId="6B02B915" w14:textId="77777777" w:rsidR="00680BB9" w:rsidRDefault="00680BB9" w:rsidP="0018580A">
      <w:pPr>
        <w:rPr>
          <w:rFonts w:cs="Arial"/>
        </w:rPr>
      </w:pPr>
    </w:p>
    <w:p w14:paraId="62834B65" w14:textId="77777777" w:rsidR="00680BB9" w:rsidRDefault="00680BB9">
      <w:pPr>
        <w:rPr>
          <w:rFonts w:cs="Arial"/>
        </w:rPr>
      </w:pPr>
      <w:r>
        <w:rPr>
          <w:rFonts w:cs="Arial"/>
        </w:rPr>
        <w:br w:type="page"/>
      </w:r>
    </w:p>
    <w:p w14:paraId="61F049C4" w14:textId="77777777" w:rsidR="0071639C" w:rsidRPr="00BA48C6" w:rsidRDefault="0071639C" w:rsidP="0018580A">
      <w:pPr>
        <w:rPr>
          <w:rFonts w:cs="Arial"/>
        </w:rPr>
      </w:pPr>
    </w:p>
    <w:p w14:paraId="1DC878D8" w14:textId="77777777" w:rsidR="001628D2" w:rsidRPr="00BA48C6" w:rsidRDefault="001628D2" w:rsidP="00834A88">
      <w:pPr>
        <w:pStyle w:val="BodyDHS"/>
        <w:spacing w:after="0" w:line="240" w:lineRule="auto"/>
        <w:rPr>
          <w:rFonts w:ascii="Arial" w:hAnsi="Arial" w:cs="Arial"/>
          <w:sz w:val="20"/>
        </w:rPr>
      </w:pPr>
    </w:p>
    <w:tbl>
      <w:tblPr>
        <w:tblW w:w="10420" w:type="dxa"/>
        <w:jc w:val="right"/>
        <w:tblLayout w:type="fixed"/>
        <w:tblLook w:val="01E0" w:firstRow="1" w:lastRow="1" w:firstColumn="1" w:lastColumn="1" w:noHBand="0" w:noVBand="0"/>
      </w:tblPr>
      <w:tblGrid>
        <w:gridCol w:w="360"/>
        <w:gridCol w:w="2050"/>
        <w:gridCol w:w="2268"/>
        <w:gridCol w:w="992"/>
        <w:gridCol w:w="1951"/>
        <w:gridCol w:w="567"/>
        <w:gridCol w:w="709"/>
        <w:gridCol w:w="1523"/>
      </w:tblGrid>
      <w:tr w:rsidR="00680BB9" w:rsidRPr="00BA48C6" w14:paraId="17286E2C" w14:textId="77777777" w:rsidTr="00F41076">
        <w:trPr>
          <w:jc w:val="right"/>
        </w:trPr>
        <w:tc>
          <w:tcPr>
            <w:tcW w:w="10420" w:type="dxa"/>
            <w:gridSpan w:val="8"/>
          </w:tcPr>
          <w:p w14:paraId="2ED0B124" w14:textId="77777777" w:rsidR="00BC1E28" w:rsidRPr="00307EB7" w:rsidRDefault="00680BB9" w:rsidP="009A1727">
            <w:pPr>
              <w:pStyle w:val="Heading1New"/>
              <w:rPr>
                <w:color w:val="000099"/>
              </w:rPr>
            </w:pPr>
            <w:bookmarkStart w:id="16" w:name="_Toc176779643"/>
            <w:r w:rsidRPr="00307EB7">
              <w:rPr>
                <w:color w:val="000099"/>
              </w:rPr>
              <w:t>1.</w:t>
            </w:r>
            <w:r w:rsidR="009A1727" w:rsidRPr="00307EB7">
              <w:rPr>
                <w:color w:val="000099"/>
              </w:rPr>
              <w:t>6</w:t>
            </w:r>
            <w:r w:rsidRPr="00307EB7">
              <w:rPr>
                <w:color w:val="000099"/>
              </w:rPr>
              <w:tab/>
              <w:t>Procedures involving the use of ionising radiation</w:t>
            </w:r>
            <w:bookmarkEnd w:id="16"/>
          </w:p>
        </w:tc>
      </w:tr>
      <w:tr w:rsidR="00680BB9" w:rsidRPr="00BA48C6" w14:paraId="6C19B0CA" w14:textId="77777777" w:rsidTr="00F41076">
        <w:trPr>
          <w:jc w:val="right"/>
        </w:trPr>
        <w:tc>
          <w:tcPr>
            <w:tcW w:w="10420" w:type="dxa"/>
            <w:gridSpan w:val="8"/>
          </w:tcPr>
          <w:p w14:paraId="05175B64" w14:textId="77777777" w:rsidR="00680BB9" w:rsidRPr="00BA48C6" w:rsidRDefault="00680BB9" w:rsidP="00D7584E">
            <w:pPr>
              <w:spacing w:before="120" w:after="120"/>
              <w:ind w:left="284" w:right="-57"/>
              <w:rPr>
                <w:rFonts w:cs="Arial"/>
                <w:b/>
                <w:sz w:val="20"/>
                <w:szCs w:val="20"/>
              </w:rPr>
            </w:pPr>
            <w:r w:rsidRPr="00BA48C6">
              <w:rPr>
                <w:rFonts w:cs="Arial"/>
                <w:sz w:val="20"/>
              </w:rPr>
              <w:t xml:space="preserve">List </w:t>
            </w:r>
            <w:r w:rsidRPr="00BA48C6">
              <w:rPr>
                <w:rFonts w:cs="Arial"/>
                <w:b/>
                <w:bCs/>
                <w:sz w:val="20"/>
              </w:rPr>
              <w:t>all</w:t>
            </w:r>
            <w:r w:rsidRPr="00BA48C6">
              <w:rPr>
                <w:rFonts w:cs="Arial"/>
                <w:sz w:val="20"/>
              </w:rPr>
              <w:t xml:space="preserve"> procedures involving ionising radiation in your project. Include and identify procedures deemed to be ‘standard care’ and those procedures that are ‘additional to standard care’ and are required because of the participant’s inclusion in the research. </w:t>
            </w:r>
            <w:r w:rsidRPr="00BA48C6">
              <w:rPr>
                <w:rFonts w:cs="Arial"/>
                <w:i/>
                <w:iCs/>
                <w:sz w:val="20"/>
              </w:rPr>
              <w:t xml:space="preserve">Add rows </w:t>
            </w:r>
            <w:r w:rsidR="00D7584E">
              <w:rPr>
                <w:rFonts w:cs="Arial"/>
                <w:i/>
                <w:iCs/>
                <w:sz w:val="20"/>
              </w:rPr>
              <w:t>if required</w:t>
            </w:r>
            <w:r w:rsidRPr="00BA48C6">
              <w:rPr>
                <w:rFonts w:cs="Arial"/>
                <w:i/>
                <w:iCs/>
                <w:sz w:val="20"/>
              </w:rPr>
              <w:t>.</w:t>
            </w:r>
          </w:p>
        </w:tc>
      </w:tr>
      <w:tr w:rsidR="00680BB9" w:rsidRPr="00BA48C6" w14:paraId="0C2C1924" w14:textId="77777777" w:rsidTr="00F41076">
        <w:trPr>
          <w:jc w:val="right"/>
        </w:trPr>
        <w:tc>
          <w:tcPr>
            <w:tcW w:w="10420" w:type="dxa"/>
            <w:gridSpan w:val="8"/>
            <w:tcBorders>
              <w:right w:val="single" w:sz="4" w:space="0" w:color="auto"/>
            </w:tcBorders>
          </w:tcPr>
          <w:p w14:paraId="30A02EB1" w14:textId="77777777" w:rsidR="00680BB9" w:rsidRPr="00BA48C6" w:rsidRDefault="00680BB9" w:rsidP="00680BB9">
            <w:pPr>
              <w:ind w:left="-57" w:right="-57"/>
              <w:rPr>
                <w:rFonts w:cs="Arial"/>
                <w:b/>
                <w:sz w:val="20"/>
                <w:szCs w:val="20"/>
              </w:rPr>
            </w:pPr>
            <w:r w:rsidRPr="00BA48C6">
              <w:rPr>
                <w:rFonts w:cs="Arial"/>
                <w:b/>
                <w:sz w:val="20"/>
              </w:rPr>
              <w:t>(a)</w:t>
            </w:r>
            <w:r w:rsidRPr="00BA48C6">
              <w:rPr>
                <w:rFonts w:cs="Arial"/>
                <w:sz w:val="20"/>
              </w:rPr>
              <w:tab/>
              <w:t xml:space="preserve">Detail the </w:t>
            </w:r>
            <w:r w:rsidRPr="00BA48C6">
              <w:rPr>
                <w:rFonts w:cs="Arial"/>
                <w:b/>
                <w:sz w:val="20"/>
              </w:rPr>
              <w:t>type</w:t>
            </w:r>
            <w:r w:rsidRPr="00BA48C6">
              <w:rPr>
                <w:rFonts w:cs="Arial"/>
                <w:sz w:val="20"/>
              </w:rPr>
              <w:t xml:space="preserve">, </w:t>
            </w:r>
            <w:r w:rsidRPr="00BA48C6">
              <w:rPr>
                <w:rFonts w:cs="Arial"/>
                <w:b/>
                <w:sz w:val="20"/>
              </w:rPr>
              <w:t>number</w:t>
            </w:r>
            <w:r w:rsidRPr="00BA48C6">
              <w:rPr>
                <w:rFonts w:cs="Arial"/>
                <w:sz w:val="20"/>
              </w:rPr>
              <w:t xml:space="preserve"> and </w:t>
            </w:r>
            <w:r w:rsidRPr="00BA48C6">
              <w:rPr>
                <w:rFonts w:cs="Arial"/>
                <w:b/>
                <w:sz w:val="20"/>
              </w:rPr>
              <w:t>frequency</w:t>
            </w:r>
            <w:r w:rsidRPr="00BA48C6">
              <w:rPr>
                <w:rFonts w:cs="Arial"/>
                <w:sz w:val="20"/>
              </w:rPr>
              <w:t xml:space="preserve"> of ionising investigations</w:t>
            </w:r>
          </w:p>
        </w:tc>
      </w:tr>
      <w:tr w:rsidR="00BA5BC6" w:rsidRPr="00BA48C6" w14:paraId="28C76030" w14:textId="77777777" w:rsidTr="00F41076">
        <w:trPr>
          <w:jc w:val="right"/>
        </w:trPr>
        <w:tc>
          <w:tcPr>
            <w:tcW w:w="360" w:type="dxa"/>
            <w:vMerge w:val="restart"/>
            <w:tcBorders>
              <w:right w:val="single" w:sz="4" w:space="0" w:color="auto"/>
            </w:tcBorders>
          </w:tcPr>
          <w:p w14:paraId="12CD2F94" w14:textId="77777777" w:rsidR="00BA5BC6" w:rsidRPr="00BA48C6" w:rsidRDefault="00BA5BC6" w:rsidP="00375277">
            <w:pPr>
              <w:spacing w:before="60" w:after="60"/>
              <w:jc w:val="center"/>
              <w:rPr>
                <w:rFonts w:cs="Arial"/>
                <w:b/>
                <w:bCs/>
                <w:sz w:val="20"/>
              </w:rPr>
            </w:pPr>
          </w:p>
        </w:tc>
        <w:tc>
          <w:tcPr>
            <w:tcW w:w="2050" w:type="dxa"/>
            <w:vMerge w:val="restart"/>
            <w:tcBorders>
              <w:top w:val="single" w:sz="4" w:space="0" w:color="auto"/>
              <w:right w:val="single" w:sz="4" w:space="0" w:color="auto"/>
            </w:tcBorders>
            <w:vAlign w:val="center"/>
          </w:tcPr>
          <w:p w14:paraId="64A70EC4" w14:textId="77777777" w:rsidR="00BA5BC6" w:rsidRPr="00F41076" w:rsidRDefault="00666180" w:rsidP="00BA5BC6">
            <w:pPr>
              <w:ind w:left="-57" w:right="-57"/>
              <w:jc w:val="center"/>
              <w:rPr>
                <w:rFonts w:cs="Arial"/>
                <w:b/>
                <w:sz w:val="14"/>
                <w:szCs w:val="14"/>
              </w:rPr>
            </w:pPr>
            <w:r w:rsidRPr="00F41076">
              <w:rPr>
                <w:rFonts w:cs="Arial"/>
                <w:b/>
                <w:sz w:val="14"/>
                <w:szCs w:val="14"/>
              </w:rPr>
              <w:t xml:space="preserve">Site: </w:t>
            </w:r>
            <w:r w:rsidR="00BA5BC6" w:rsidRPr="00F41076">
              <w:rPr>
                <w:rFonts w:cs="Arial"/>
                <w:b/>
                <w:sz w:val="14"/>
                <w:szCs w:val="14"/>
              </w:rPr>
              <w:t>Imaging Location</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77EE5269" w14:textId="77777777" w:rsidR="00BA5BC6" w:rsidRPr="00F41076" w:rsidRDefault="00BA5BC6" w:rsidP="00F41076">
            <w:pPr>
              <w:jc w:val="center"/>
              <w:rPr>
                <w:rFonts w:cs="Arial"/>
                <w:b/>
                <w:sz w:val="14"/>
                <w:szCs w:val="14"/>
              </w:rPr>
            </w:pPr>
            <w:r w:rsidRPr="00F41076">
              <w:rPr>
                <w:rFonts w:cs="Arial"/>
                <w:b/>
                <w:sz w:val="14"/>
                <w:szCs w:val="14"/>
              </w:rPr>
              <w:t>Type of Exam</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CDC84DA" w14:textId="77777777" w:rsidR="00BA5BC6" w:rsidRPr="00F41076" w:rsidRDefault="00BA5BC6" w:rsidP="00F41076">
            <w:pPr>
              <w:jc w:val="center"/>
              <w:rPr>
                <w:rFonts w:cs="Arial"/>
                <w:b/>
                <w:sz w:val="14"/>
                <w:szCs w:val="14"/>
              </w:rPr>
            </w:pPr>
            <w:r w:rsidRPr="00F41076">
              <w:rPr>
                <w:rFonts w:cs="Arial"/>
                <w:b/>
                <w:sz w:val="14"/>
                <w:szCs w:val="14"/>
              </w:rPr>
              <w:t>Number Performed</w:t>
            </w:r>
            <w:r w:rsidRPr="00F41076">
              <w:rPr>
                <w:rFonts w:cs="Arial"/>
                <w:sz w:val="14"/>
                <w:szCs w:val="14"/>
              </w:rPr>
              <w:t>*</w:t>
            </w:r>
          </w:p>
        </w:tc>
        <w:tc>
          <w:tcPr>
            <w:tcW w:w="1951" w:type="dxa"/>
            <w:vMerge w:val="restart"/>
            <w:tcBorders>
              <w:top w:val="single" w:sz="4" w:space="0" w:color="auto"/>
              <w:left w:val="single" w:sz="4" w:space="0" w:color="auto"/>
              <w:bottom w:val="single" w:sz="4" w:space="0" w:color="auto"/>
              <w:right w:val="single" w:sz="4" w:space="0" w:color="auto"/>
            </w:tcBorders>
            <w:vAlign w:val="center"/>
          </w:tcPr>
          <w:p w14:paraId="02E158AB" w14:textId="77777777" w:rsidR="00BA5BC6" w:rsidRPr="00F41076" w:rsidRDefault="00BA5BC6" w:rsidP="00F41076">
            <w:pPr>
              <w:jc w:val="center"/>
              <w:rPr>
                <w:rFonts w:cs="Arial"/>
                <w:b/>
                <w:sz w:val="14"/>
                <w:szCs w:val="14"/>
              </w:rPr>
            </w:pPr>
            <w:r w:rsidRPr="00F41076">
              <w:rPr>
                <w:rFonts w:cs="Arial"/>
                <w:b/>
                <w:sz w:val="14"/>
                <w:szCs w:val="14"/>
              </w:rPr>
              <w:t xml:space="preserve">Frequency </w:t>
            </w:r>
            <w:r w:rsidRPr="00F41076">
              <w:rPr>
                <w:rFonts w:cs="Arial"/>
                <w:sz w:val="14"/>
                <w:szCs w:val="14"/>
              </w:rPr>
              <w:t>(weeks/days)</w:t>
            </w:r>
          </w:p>
        </w:tc>
        <w:tc>
          <w:tcPr>
            <w:tcW w:w="2799" w:type="dxa"/>
            <w:gridSpan w:val="3"/>
            <w:tcBorders>
              <w:top w:val="single" w:sz="4" w:space="0" w:color="auto"/>
              <w:left w:val="single" w:sz="4" w:space="0" w:color="auto"/>
              <w:bottom w:val="single" w:sz="4" w:space="0" w:color="auto"/>
              <w:right w:val="single" w:sz="4" w:space="0" w:color="auto"/>
            </w:tcBorders>
            <w:vAlign w:val="bottom"/>
          </w:tcPr>
          <w:p w14:paraId="1A1357D0" w14:textId="77777777" w:rsidR="00BA5BC6" w:rsidRPr="00F41076" w:rsidRDefault="00BA5BC6" w:rsidP="00331814">
            <w:pPr>
              <w:ind w:left="-57" w:right="-57"/>
              <w:jc w:val="center"/>
              <w:rPr>
                <w:rFonts w:cs="Arial"/>
                <w:b/>
                <w:sz w:val="14"/>
                <w:szCs w:val="14"/>
              </w:rPr>
            </w:pPr>
            <w:r w:rsidRPr="00F41076">
              <w:rPr>
                <w:rFonts w:cs="Arial"/>
                <w:b/>
                <w:sz w:val="14"/>
                <w:szCs w:val="14"/>
              </w:rPr>
              <w:t>Deemed to be:</w:t>
            </w:r>
          </w:p>
          <w:p w14:paraId="731C892C" w14:textId="59203BC4" w:rsidR="00BA5BC6" w:rsidRPr="00F41076" w:rsidRDefault="00BA5BC6" w:rsidP="00B41A1F">
            <w:pPr>
              <w:ind w:left="-57" w:right="-57"/>
              <w:jc w:val="center"/>
              <w:rPr>
                <w:rFonts w:cs="Arial"/>
                <w:i/>
                <w:sz w:val="14"/>
                <w:szCs w:val="14"/>
              </w:rPr>
            </w:pPr>
            <w:r w:rsidRPr="00F41076">
              <w:rPr>
                <w:rFonts w:cs="Arial"/>
                <w:i/>
                <w:sz w:val="14"/>
                <w:szCs w:val="14"/>
              </w:rPr>
              <w:t xml:space="preserve">(please mark one </w:t>
            </w:r>
            <w:r w:rsidR="00B41A1F" w:rsidRPr="00F41076">
              <w:rPr>
                <w:rFonts w:cs="Arial"/>
                <w:i/>
                <w:sz w:val="14"/>
                <w:szCs w:val="14"/>
              </w:rPr>
              <w:t xml:space="preserve">column per investigation </w:t>
            </w:r>
            <w:r w:rsidRPr="00F41076">
              <w:rPr>
                <w:rFonts w:cs="Arial"/>
                <w:i/>
                <w:sz w:val="14"/>
                <w:szCs w:val="14"/>
              </w:rPr>
              <w:t>only)</w:t>
            </w:r>
          </w:p>
        </w:tc>
      </w:tr>
      <w:tr w:rsidR="00203184" w:rsidRPr="00BA48C6" w14:paraId="0796DE58" w14:textId="77777777" w:rsidTr="00F41076">
        <w:trPr>
          <w:jc w:val="right"/>
        </w:trPr>
        <w:tc>
          <w:tcPr>
            <w:tcW w:w="360" w:type="dxa"/>
            <w:vMerge/>
            <w:tcBorders>
              <w:right w:val="single" w:sz="4" w:space="0" w:color="auto"/>
            </w:tcBorders>
            <w:vAlign w:val="bottom"/>
          </w:tcPr>
          <w:p w14:paraId="03C1C704" w14:textId="77777777" w:rsidR="00203184" w:rsidRPr="00BA48C6" w:rsidRDefault="00203184" w:rsidP="00C03F08">
            <w:pPr>
              <w:rPr>
                <w:rFonts w:cs="Arial"/>
                <w:b/>
                <w:sz w:val="20"/>
                <w:szCs w:val="20"/>
              </w:rPr>
            </w:pPr>
          </w:p>
        </w:tc>
        <w:tc>
          <w:tcPr>
            <w:tcW w:w="2050" w:type="dxa"/>
            <w:vMerge/>
            <w:tcBorders>
              <w:bottom w:val="single" w:sz="4" w:space="0" w:color="auto"/>
              <w:right w:val="single" w:sz="4" w:space="0" w:color="auto"/>
            </w:tcBorders>
          </w:tcPr>
          <w:p w14:paraId="3BFC930F" w14:textId="77777777" w:rsidR="00203184" w:rsidRPr="00BA48C6" w:rsidRDefault="00203184" w:rsidP="00C03F08">
            <w:pPr>
              <w:ind w:left="-57" w:right="-57"/>
              <w:rPr>
                <w:rFonts w:cs="Arial"/>
                <w:b/>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bottom"/>
          </w:tcPr>
          <w:p w14:paraId="63A27F89" w14:textId="77777777" w:rsidR="00203184" w:rsidRPr="00BA48C6" w:rsidRDefault="00203184" w:rsidP="00C03F08">
            <w:pPr>
              <w:ind w:left="-57" w:right="-57"/>
              <w:rPr>
                <w:rFonts w:cs="Arial"/>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bottom"/>
          </w:tcPr>
          <w:p w14:paraId="6C03A9D8" w14:textId="77777777" w:rsidR="00203184" w:rsidRPr="00BA48C6" w:rsidRDefault="00203184" w:rsidP="00C03F08">
            <w:pPr>
              <w:ind w:left="-57" w:right="-113"/>
              <w:rPr>
                <w:rFonts w:cs="Arial"/>
                <w:b/>
                <w:sz w:val="20"/>
                <w:szCs w:val="20"/>
              </w:rPr>
            </w:pPr>
          </w:p>
        </w:tc>
        <w:tc>
          <w:tcPr>
            <w:tcW w:w="1951" w:type="dxa"/>
            <w:vMerge/>
            <w:tcBorders>
              <w:top w:val="single" w:sz="4" w:space="0" w:color="auto"/>
              <w:left w:val="single" w:sz="4" w:space="0" w:color="auto"/>
              <w:bottom w:val="single" w:sz="4" w:space="0" w:color="auto"/>
              <w:right w:val="single" w:sz="4" w:space="0" w:color="auto"/>
            </w:tcBorders>
            <w:vAlign w:val="bottom"/>
          </w:tcPr>
          <w:p w14:paraId="6397C611" w14:textId="77777777" w:rsidR="00203184" w:rsidRPr="00BA48C6" w:rsidRDefault="00203184" w:rsidP="00C03F08">
            <w:pPr>
              <w:ind w:left="-57" w:right="-113"/>
              <w:rPr>
                <w:rFonts w:cs="Arial"/>
                <w:b/>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0966B18" w14:textId="3BED7A63" w:rsidR="00203184" w:rsidRPr="00F41076" w:rsidRDefault="00203184" w:rsidP="00907FFC">
            <w:pPr>
              <w:ind w:left="-57" w:right="-57"/>
              <w:jc w:val="center"/>
              <w:rPr>
                <w:rFonts w:cs="Arial"/>
                <w:b/>
                <w:sz w:val="14"/>
                <w:szCs w:val="14"/>
              </w:rPr>
            </w:pPr>
            <w:r w:rsidRPr="00F41076">
              <w:rPr>
                <w:rFonts w:cs="Arial"/>
                <w:b/>
                <w:sz w:val="14"/>
                <w:szCs w:val="14"/>
              </w:rPr>
              <w:t>All exams are Standard Care</w:t>
            </w:r>
          </w:p>
        </w:tc>
        <w:tc>
          <w:tcPr>
            <w:tcW w:w="1523" w:type="dxa"/>
            <w:tcBorders>
              <w:top w:val="single" w:sz="4" w:space="0" w:color="auto"/>
              <w:left w:val="single" w:sz="4" w:space="0" w:color="auto"/>
              <w:bottom w:val="single" w:sz="4" w:space="0" w:color="auto"/>
              <w:right w:val="single" w:sz="4" w:space="0" w:color="auto"/>
            </w:tcBorders>
            <w:vAlign w:val="center"/>
          </w:tcPr>
          <w:p w14:paraId="3597474B" w14:textId="784FABEF" w:rsidR="00203184" w:rsidRPr="00F41076" w:rsidRDefault="00203184" w:rsidP="00FE07B3">
            <w:pPr>
              <w:ind w:left="-57" w:right="-113"/>
              <w:jc w:val="center"/>
              <w:rPr>
                <w:rFonts w:cs="Arial"/>
                <w:i/>
                <w:sz w:val="14"/>
                <w:szCs w:val="14"/>
              </w:rPr>
            </w:pPr>
            <w:r w:rsidRPr="00F41076">
              <w:rPr>
                <w:rFonts w:cs="Arial"/>
                <w:b/>
                <w:sz w:val="14"/>
                <w:szCs w:val="14"/>
              </w:rPr>
              <w:t>All exams are Additional to Standard Care</w:t>
            </w:r>
          </w:p>
        </w:tc>
      </w:tr>
      <w:tr w:rsidR="00203184" w:rsidRPr="00BA48C6" w14:paraId="0432A286" w14:textId="77777777" w:rsidTr="00F41076">
        <w:trPr>
          <w:trHeight w:hRule="exact" w:val="352"/>
          <w:jc w:val="right"/>
        </w:trPr>
        <w:tc>
          <w:tcPr>
            <w:tcW w:w="360" w:type="dxa"/>
            <w:tcBorders>
              <w:bottom w:val="single" w:sz="4" w:space="0" w:color="auto"/>
              <w:right w:val="single" w:sz="4" w:space="0" w:color="auto"/>
            </w:tcBorders>
          </w:tcPr>
          <w:p w14:paraId="41DC7E21" w14:textId="77777777" w:rsidR="00203184" w:rsidRPr="00BA48C6" w:rsidRDefault="00203184" w:rsidP="00C03F08">
            <w:pPr>
              <w:rPr>
                <w:rFonts w:cs="Arial"/>
                <w:b/>
                <w:i/>
                <w:sz w:val="20"/>
                <w:szCs w:val="20"/>
              </w:rPr>
            </w:pPr>
          </w:p>
        </w:tc>
        <w:tc>
          <w:tcPr>
            <w:tcW w:w="2050" w:type="dxa"/>
            <w:tcBorders>
              <w:top w:val="single" w:sz="4" w:space="0" w:color="auto"/>
              <w:bottom w:val="single" w:sz="4" w:space="0" w:color="auto"/>
              <w:right w:val="single" w:sz="4" w:space="0" w:color="auto"/>
            </w:tcBorders>
            <w:shd w:val="clear" w:color="auto" w:fill="FFFFFF" w:themeFill="background1"/>
            <w:vAlign w:val="center"/>
          </w:tcPr>
          <w:p w14:paraId="42DF9F9D" w14:textId="37CED18D" w:rsidR="00203184" w:rsidRPr="00F41076" w:rsidRDefault="00203184" w:rsidP="00F41076">
            <w:pPr>
              <w:jc w:val="center"/>
              <w:rPr>
                <w:rFonts w:cs="Arial"/>
                <w:bCs/>
                <w:i/>
                <w:color w:val="808080" w:themeColor="background1" w:themeShade="80"/>
                <w:sz w:val="10"/>
                <w:szCs w:val="10"/>
              </w:rPr>
            </w:pPr>
            <w:r w:rsidRPr="00F41076">
              <w:rPr>
                <w:rFonts w:cs="Arial"/>
                <w:bCs/>
                <w:i/>
                <w:color w:val="808080" w:themeColor="background1" w:themeShade="80"/>
                <w:sz w:val="10"/>
                <w:szCs w:val="10"/>
              </w:rPr>
              <w:t xml:space="preserve">Example: </w:t>
            </w:r>
            <w:r w:rsidR="003474A0" w:rsidRPr="00F41076">
              <w:rPr>
                <w:rFonts w:cs="Arial"/>
                <w:bCs/>
                <w:i/>
                <w:color w:val="808080" w:themeColor="background1" w:themeShade="80"/>
                <w:sz w:val="10"/>
                <w:szCs w:val="10"/>
              </w:rPr>
              <w:t>Springfield</w:t>
            </w:r>
            <w:r w:rsidRPr="00F41076">
              <w:rPr>
                <w:rFonts w:cs="Arial"/>
                <w:bCs/>
                <w:i/>
                <w:color w:val="808080" w:themeColor="background1" w:themeShade="80"/>
                <w:sz w:val="10"/>
                <w:szCs w:val="10"/>
              </w:rPr>
              <w:t xml:space="preserve"> Hospital</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D4B7B" w14:textId="63011B48" w:rsidR="00203184" w:rsidRPr="00F41076" w:rsidRDefault="00203184" w:rsidP="00F41076">
            <w:pPr>
              <w:ind w:right="-57"/>
              <w:rPr>
                <w:rFonts w:cs="Arial"/>
                <w:bCs/>
                <w:i/>
                <w:color w:val="808080" w:themeColor="background1" w:themeShade="80"/>
                <w:sz w:val="10"/>
                <w:szCs w:val="10"/>
              </w:rPr>
            </w:pPr>
            <w:r w:rsidRPr="00F41076">
              <w:rPr>
                <w:rFonts w:cs="Arial"/>
                <w:bCs/>
                <w:i/>
                <w:color w:val="808080" w:themeColor="background1" w:themeShade="80"/>
                <w:sz w:val="10"/>
                <w:szCs w:val="10"/>
              </w:rPr>
              <w:t>Example:</w:t>
            </w:r>
            <w:r w:rsidR="00F41076" w:rsidRPr="00F41076">
              <w:rPr>
                <w:rFonts w:cs="Arial"/>
                <w:bCs/>
                <w:i/>
                <w:color w:val="808080" w:themeColor="background1" w:themeShade="80"/>
                <w:sz w:val="10"/>
                <w:szCs w:val="10"/>
              </w:rPr>
              <w:t xml:space="preserve"> </w:t>
            </w:r>
            <w:r w:rsidRPr="00F41076">
              <w:rPr>
                <w:rFonts w:cs="Arial"/>
                <w:bCs/>
                <w:i/>
                <w:color w:val="808080" w:themeColor="background1" w:themeShade="80"/>
                <w:sz w:val="10"/>
                <w:szCs w:val="10"/>
              </w:rPr>
              <w:t>CT exam of chest</w:t>
            </w:r>
          </w:p>
          <w:p w14:paraId="17FB2BE5" w14:textId="75D2B3A8" w:rsidR="00F41076" w:rsidRPr="00F41076" w:rsidRDefault="00F41076" w:rsidP="00F41076">
            <w:pPr>
              <w:tabs>
                <w:tab w:val="left" w:pos="490"/>
              </w:tabs>
              <w:ind w:right="-57"/>
              <w:rPr>
                <w:rFonts w:cs="Arial"/>
                <w:bCs/>
                <w:i/>
                <w:color w:val="808080" w:themeColor="background1" w:themeShade="80"/>
                <w:sz w:val="10"/>
                <w:szCs w:val="10"/>
              </w:rPr>
            </w:pPr>
            <w:r>
              <w:rPr>
                <w:rFonts w:cs="Arial"/>
                <w:bCs/>
                <w:i/>
                <w:color w:val="808080" w:themeColor="background1" w:themeShade="80"/>
                <w:sz w:val="10"/>
                <w:szCs w:val="10"/>
              </w:rPr>
              <w:tab/>
            </w:r>
            <w:r w:rsidRPr="00F41076">
              <w:rPr>
                <w:rFonts w:cs="Arial"/>
                <w:bCs/>
                <w:i/>
                <w:color w:val="808080" w:themeColor="background1" w:themeShade="80"/>
                <w:sz w:val="10"/>
                <w:szCs w:val="10"/>
              </w:rPr>
              <w:t>Nuclear Medicine Bone Scan</w:t>
            </w:r>
            <w:r>
              <w:rPr>
                <w:rFonts w:cs="Arial"/>
                <w:bCs/>
                <w:i/>
                <w:color w:val="808080" w:themeColor="background1" w:themeShade="80"/>
                <w:sz w:val="10"/>
                <w:szCs w:val="10"/>
              </w:rPr>
              <w:br/>
            </w:r>
            <w:r w:rsidRPr="00F41076">
              <w:rPr>
                <w:rFonts w:cs="Arial"/>
                <w:bCs/>
                <w:i/>
                <w:color w:val="808080" w:themeColor="background1" w:themeShade="80"/>
                <w:sz w:val="10"/>
                <w:szCs w:val="10"/>
              </w:rPr>
              <w:tab/>
              <w:t xml:space="preserve">Nuclear Medicine </w:t>
            </w:r>
            <w:r>
              <w:rPr>
                <w:rFonts w:cs="Arial"/>
                <w:bCs/>
                <w:i/>
                <w:color w:val="808080" w:themeColor="background1" w:themeShade="80"/>
                <w:sz w:val="10"/>
                <w:szCs w:val="10"/>
              </w:rPr>
              <w:t>Therapy</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FAC36" w14:textId="77777777" w:rsidR="00203184" w:rsidRPr="00F41076" w:rsidRDefault="00203184" w:rsidP="00680BB9">
            <w:pPr>
              <w:ind w:left="-57" w:right="-113"/>
              <w:jc w:val="center"/>
              <w:rPr>
                <w:rFonts w:cs="Arial"/>
                <w:bCs/>
                <w:i/>
                <w:color w:val="808080" w:themeColor="background1" w:themeShade="80"/>
                <w:sz w:val="10"/>
                <w:szCs w:val="10"/>
              </w:rPr>
            </w:pPr>
            <w:r w:rsidRPr="00F41076">
              <w:rPr>
                <w:rFonts w:cs="Arial"/>
                <w:bCs/>
                <w:i/>
                <w:color w:val="808080" w:themeColor="background1" w:themeShade="80"/>
                <w:sz w:val="10"/>
                <w:szCs w:val="10"/>
              </w:rPr>
              <w:t>x 3</w:t>
            </w:r>
          </w:p>
        </w:tc>
        <w:tc>
          <w:tcPr>
            <w:tcW w:w="1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E5A0D" w14:textId="77777777" w:rsidR="00203184" w:rsidRPr="00F41076" w:rsidRDefault="00203184" w:rsidP="00680BB9">
            <w:pPr>
              <w:ind w:left="-57" w:right="-113"/>
              <w:jc w:val="center"/>
              <w:rPr>
                <w:rFonts w:cs="Arial"/>
                <w:bCs/>
                <w:i/>
                <w:color w:val="808080" w:themeColor="background1" w:themeShade="80"/>
                <w:sz w:val="10"/>
                <w:szCs w:val="10"/>
              </w:rPr>
            </w:pPr>
            <w:r w:rsidRPr="00F41076">
              <w:rPr>
                <w:rFonts w:cs="Arial"/>
                <w:bCs/>
                <w:i/>
                <w:color w:val="808080" w:themeColor="background1" w:themeShade="80"/>
                <w:sz w:val="10"/>
                <w:szCs w:val="10"/>
              </w:rPr>
              <w:t>Every 8 weeks</w:t>
            </w:r>
          </w:p>
        </w:tc>
        <w:sdt>
          <w:sdtPr>
            <w:rPr>
              <w:rFonts w:cs="Arial"/>
              <w:b/>
              <w:color w:val="808080" w:themeColor="background1" w:themeShade="80"/>
              <w:sz w:val="16"/>
              <w:szCs w:val="16"/>
            </w:rPr>
            <w:id w:val="-1026013239"/>
            <w14:checkbox>
              <w14:checked w14:val="1"/>
              <w14:checkedState w14:val="2612" w14:font="MS Gothic"/>
              <w14:uncheckedState w14:val="2610" w14:font="MS Gothic"/>
            </w14:checkbox>
          </w:sdtPr>
          <w:sdtEndPr/>
          <w:sdtContent>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174AB" w14:textId="30941420" w:rsidR="00203184" w:rsidRPr="00680BB9" w:rsidRDefault="003436AF" w:rsidP="00680BB9">
                <w:pPr>
                  <w:ind w:left="-57" w:right="-57"/>
                  <w:jc w:val="center"/>
                  <w:rPr>
                    <w:rFonts w:cs="Arial"/>
                    <w:b/>
                    <w:color w:val="808080" w:themeColor="background1" w:themeShade="80"/>
                    <w:sz w:val="16"/>
                    <w:szCs w:val="16"/>
                  </w:rPr>
                </w:pPr>
                <w:r>
                  <w:rPr>
                    <w:rFonts w:ascii="MS Gothic" w:eastAsia="MS Gothic" w:hAnsi="MS Gothic" w:cs="Arial" w:hint="eastAsia"/>
                    <w:b/>
                    <w:color w:val="808080" w:themeColor="background1" w:themeShade="80"/>
                    <w:sz w:val="16"/>
                    <w:szCs w:val="16"/>
                  </w:rPr>
                  <w:t>☒</w:t>
                </w:r>
              </w:p>
            </w:tc>
          </w:sdtContent>
        </w:sdt>
        <w:sdt>
          <w:sdtPr>
            <w:rPr>
              <w:rFonts w:cs="Arial"/>
              <w:b/>
              <w:color w:val="808080" w:themeColor="background1" w:themeShade="80"/>
              <w:sz w:val="16"/>
              <w:szCs w:val="16"/>
            </w:rPr>
            <w:id w:val="1704437621"/>
            <w14:checkbox>
              <w14:checked w14:val="0"/>
              <w14:checkedState w14:val="2612" w14:font="MS Gothic"/>
              <w14:uncheckedState w14:val="2610" w14:font="MS Gothic"/>
            </w14:checkbox>
          </w:sdtPr>
          <w:sdtEndPr/>
          <w:sdtContent>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5BD0D" w14:textId="42190D38" w:rsidR="00203184" w:rsidRPr="00680BB9" w:rsidRDefault="003436AF" w:rsidP="00680BB9">
                <w:pPr>
                  <w:ind w:left="-57" w:right="-57"/>
                  <w:jc w:val="center"/>
                  <w:rPr>
                    <w:rFonts w:cs="Arial"/>
                    <w:b/>
                    <w:color w:val="808080" w:themeColor="background1" w:themeShade="80"/>
                    <w:sz w:val="16"/>
                    <w:szCs w:val="16"/>
                  </w:rPr>
                </w:pPr>
                <w:r>
                  <w:rPr>
                    <w:rFonts w:ascii="MS Gothic" w:eastAsia="MS Gothic" w:hAnsi="MS Gothic" w:cs="Arial" w:hint="eastAsia"/>
                    <w:b/>
                    <w:color w:val="808080" w:themeColor="background1" w:themeShade="80"/>
                    <w:sz w:val="16"/>
                    <w:szCs w:val="16"/>
                  </w:rPr>
                  <w:t>☐</w:t>
                </w:r>
              </w:p>
            </w:tc>
          </w:sdtContent>
        </w:sdt>
      </w:tr>
      <w:tr w:rsidR="00203184" w:rsidRPr="00BA48C6" w14:paraId="58D83759" w14:textId="77777777" w:rsidTr="00F41076">
        <w:trPr>
          <w:trHeight w:val="397"/>
          <w:jc w:val="right"/>
        </w:trPr>
        <w:tc>
          <w:tcPr>
            <w:tcW w:w="360" w:type="dxa"/>
            <w:tcBorders>
              <w:top w:val="single" w:sz="4" w:space="0" w:color="auto"/>
              <w:left w:val="single" w:sz="4" w:space="0" w:color="auto"/>
              <w:bottom w:val="single" w:sz="2" w:space="0" w:color="auto"/>
              <w:right w:val="single" w:sz="4" w:space="0" w:color="auto"/>
            </w:tcBorders>
            <w:vAlign w:val="center"/>
          </w:tcPr>
          <w:p w14:paraId="25919977" w14:textId="77777777" w:rsidR="00203184" w:rsidRPr="00BA48C6" w:rsidRDefault="00203184" w:rsidP="00331814">
            <w:pPr>
              <w:jc w:val="center"/>
              <w:rPr>
                <w:rFonts w:cs="Arial"/>
                <w:b/>
                <w:sz w:val="20"/>
                <w:szCs w:val="20"/>
              </w:rPr>
            </w:pPr>
            <w:r w:rsidRPr="00BA48C6">
              <w:rPr>
                <w:rFonts w:cs="Arial"/>
                <w:b/>
                <w:sz w:val="20"/>
                <w:szCs w:val="20"/>
              </w:rPr>
              <w:t>1</w:t>
            </w:r>
          </w:p>
        </w:tc>
        <w:tc>
          <w:tcPr>
            <w:tcW w:w="2050" w:type="dxa"/>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14:paraId="5DB93934" w14:textId="660B4CAA" w:rsidR="00203184" w:rsidRPr="009A6255" w:rsidRDefault="00203184" w:rsidP="00307EB7">
            <w:pPr>
              <w:rPr>
                <w:rFonts w:cs="Arial"/>
                <w:sz w:val="18"/>
                <w:szCs w:val="18"/>
              </w:rPr>
            </w:pPr>
          </w:p>
        </w:tc>
        <w:tc>
          <w:tcPr>
            <w:tcW w:w="2268" w:type="dxa"/>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14:paraId="25D46AF7" w14:textId="77777777" w:rsidR="00203184" w:rsidRPr="009A6255" w:rsidRDefault="00203184" w:rsidP="00307EB7">
            <w:pPr>
              <w:rPr>
                <w:rFonts w:cs="Arial"/>
                <w:sz w:val="18"/>
                <w:szCs w:val="18"/>
              </w:rPr>
            </w:pPr>
          </w:p>
        </w:tc>
        <w:tc>
          <w:tcPr>
            <w:tcW w:w="992" w:type="dxa"/>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14:paraId="61184EDC" w14:textId="77777777" w:rsidR="00203184" w:rsidRPr="009A6255" w:rsidRDefault="00203184" w:rsidP="00307EB7">
            <w:pPr>
              <w:rPr>
                <w:rFonts w:cs="Arial"/>
                <w:sz w:val="18"/>
                <w:szCs w:val="18"/>
              </w:rPr>
            </w:pPr>
          </w:p>
        </w:tc>
        <w:tc>
          <w:tcPr>
            <w:tcW w:w="1951" w:type="dxa"/>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14:paraId="7C96328C" w14:textId="77777777" w:rsidR="00203184" w:rsidRPr="009A6255" w:rsidRDefault="00203184" w:rsidP="00307EB7">
            <w:pPr>
              <w:rPr>
                <w:rFonts w:cs="Arial"/>
                <w:sz w:val="18"/>
                <w:szCs w:val="18"/>
              </w:rPr>
            </w:pPr>
          </w:p>
        </w:tc>
        <w:sdt>
          <w:sdtPr>
            <w:rPr>
              <w:rFonts w:cs="Arial"/>
              <w:sz w:val="20"/>
              <w:szCs w:val="20"/>
            </w:rPr>
            <w:id w:val="1758097320"/>
            <w14:checkbox>
              <w14:checked w14:val="0"/>
              <w14:checkedState w14:val="2612" w14:font="MS Gothic"/>
              <w14:uncheckedState w14:val="2610" w14:font="MS Gothic"/>
            </w14:checkbox>
          </w:sdtPr>
          <w:sdtEndPr/>
          <w:sdtContent>
            <w:tc>
              <w:tcPr>
                <w:tcW w:w="1276" w:type="dxa"/>
                <w:gridSpan w:val="2"/>
                <w:tcBorders>
                  <w:top w:val="single" w:sz="4" w:space="0" w:color="auto"/>
                  <w:left w:val="single" w:sz="4" w:space="0" w:color="auto"/>
                  <w:bottom w:val="single" w:sz="2" w:space="0" w:color="auto"/>
                  <w:right w:val="single" w:sz="4" w:space="0" w:color="auto"/>
                </w:tcBorders>
                <w:vAlign w:val="center"/>
              </w:tcPr>
              <w:p w14:paraId="291E22E4" w14:textId="77B6F512" w:rsidR="00203184" w:rsidRPr="00BA48C6" w:rsidRDefault="00C930D2" w:rsidP="00307EB7">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04663625"/>
            <w14:checkbox>
              <w14:checked w14:val="0"/>
              <w14:checkedState w14:val="2612" w14:font="MS Gothic"/>
              <w14:uncheckedState w14:val="2610" w14:font="MS Gothic"/>
            </w14:checkbox>
          </w:sdtPr>
          <w:sdtEndPr/>
          <w:sdtContent>
            <w:tc>
              <w:tcPr>
                <w:tcW w:w="1523" w:type="dxa"/>
                <w:tcBorders>
                  <w:top w:val="single" w:sz="4" w:space="0" w:color="auto"/>
                  <w:left w:val="single" w:sz="4" w:space="0" w:color="auto"/>
                  <w:bottom w:val="single" w:sz="2" w:space="0" w:color="auto"/>
                  <w:right w:val="single" w:sz="4" w:space="0" w:color="auto"/>
                </w:tcBorders>
                <w:vAlign w:val="center"/>
              </w:tcPr>
              <w:p w14:paraId="042D4C63" w14:textId="3CF1601A" w:rsidR="00203184" w:rsidRPr="00BA48C6" w:rsidRDefault="003436AF" w:rsidP="00307EB7">
                <w:pPr>
                  <w:jc w:val="center"/>
                  <w:rPr>
                    <w:rFonts w:cs="Arial"/>
                    <w:sz w:val="20"/>
                    <w:szCs w:val="20"/>
                  </w:rPr>
                </w:pPr>
                <w:r>
                  <w:rPr>
                    <w:rFonts w:ascii="MS Gothic" w:eastAsia="MS Gothic" w:hAnsi="MS Gothic" w:cs="Arial" w:hint="eastAsia"/>
                    <w:sz w:val="20"/>
                    <w:szCs w:val="20"/>
                  </w:rPr>
                  <w:t>☐</w:t>
                </w:r>
              </w:p>
            </w:tc>
          </w:sdtContent>
        </w:sdt>
      </w:tr>
      <w:tr w:rsidR="00203184" w:rsidRPr="00BA48C6" w14:paraId="1F95322D" w14:textId="77777777" w:rsidTr="00F41076">
        <w:trPr>
          <w:trHeight w:val="397"/>
          <w:jc w:val="right"/>
        </w:trPr>
        <w:tc>
          <w:tcPr>
            <w:tcW w:w="360" w:type="dxa"/>
            <w:tcBorders>
              <w:top w:val="single" w:sz="2" w:space="0" w:color="auto"/>
              <w:left w:val="single" w:sz="2" w:space="0" w:color="auto"/>
              <w:bottom w:val="single" w:sz="2" w:space="0" w:color="auto"/>
              <w:right w:val="single" w:sz="2" w:space="0" w:color="auto"/>
            </w:tcBorders>
            <w:vAlign w:val="center"/>
          </w:tcPr>
          <w:p w14:paraId="79D032CF" w14:textId="706023ED" w:rsidR="00203184" w:rsidRPr="00BA48C6" w:rsidRDefault="00203184" w:rsidP="00331814">
            <w:pPr>
              <w:jc w:val="center"/>
              <w:rPr>
                <w:rFonts w:cs="Arial"/>
                <w:b/>
                <w:sz w:val="20"/>
                <w:szCs w:val="20"/>
              </w:rPr>
            </w:pPr>
            <w:r w:rsidRPr="00BA48C6">
              <w:rPr>
                <w:rFonts w:cs="Arial"/>
                <w:b/>
                <w:sz w:val="20"/>
                <w:szCs w:val="20"/>
              </w:rPr>
              <w:t>2</w:t>
            </w:r>
          </w:p>
        </w:tc>
        <w:tc>
          <w:tcPr>
            <w:tcW w:w="205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33A3B77" w14:textId="77777777" w:rsidR="00203184" w:rsidRPr="009A6255" w:rsidRDefault="00203184" w:rsidP="00307EB7">
            <w:pPr>
              <w:rPr>
                <w:rFonts w:cs="Arial"/>
                <w:sz w:val="18"/>
                <w:szCs w:val="18"/>
              </w:rPr>
            </w:pPr>
          </w:p>
        </w:tc>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C081F45" w14:textId="77777777" w:rsidR="00203184" w:rsidRPr="009A6255" w:rsidRDefault="00203184" w:rsidP="00307EB7">
            <w:pPr>
              <w:rPr>
                <w:rFonts w:cs="Arial"/>
                <w:sz w:val="18"/>
                <w:szCs w:val="18"/>
              </w:rPr>
            </w:pP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EA46824" w14:textId="77777777" w:rsidR="00203184" w:rsidRPr="009A6255" w:rsidRDefault="00203184" w:rsidP="00307EB7">
            <w:pPr>
              <w:rPr>
                <w:rFonts w:cs="Arial"/>
                <w:sz w:val="18"/>
                <w:szCs w:val="18"/>
              </w:rPr>
            </w:pPr>
          </w:p>
        </w:tc>
        <w:tc>
          <w:tcPr>
            <w:tcW w:w="1951"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43C1143" w14:textId="77777777" w:rsidR="00203184" w:rsidRPr="009A6255" w:rsidRDefault="00203184" w:rsidP="00307EB7">
            <w:pPr>
              <w:rPr>
                <w:rFonts w:cs="Arial"/>
                <w:sz w:val="18"/>
                <w:szCs w:val="18"/>
              </w:rPr>
            </w:pPr>
          </w:p>
        </w:tc>
        <w:sdt>
          <w:sdtPr>
            <w:rPr>
              <w:rFonts w:cs="Arial"/>
              <w:sz w:val="20"/>
              <w:szCs w:val="20"/>
            </w:rPr>
            <w:id w:val="1900854437"/>
            <w14:checkbox>
              <w14:checked w14:val="0"/>
              <w14:checkedState w14:val="2612" w14:font="MS Gothic"/>
              <w14:uncheckedState w14:val="2610" w14:font="MS Gothic"/>
            </w14:checkbox>
          </w:sdtPr>
          <w:sdtEndPr/>
          <w:sdtContent>
            <w:tc>
              <w:tcPr>
                <w:tcW w:w="1276" w:type="dxa"/>
                <w:gridSpan w:val="2"/>
                <w:tcBorders>
                  <w:top w:val="single" w:sz="2" w:space="0" w:color="auto"/>
                  <w:left w:val="single" w:sz="2" w:space="0" w:color="auto"/>
                  <w:bottom w:val="single" w:sz="2" w:space="0" w:color="auto"/>
                  <w:right w:val="single" w:sz="2" w:space="0" w:color="auto"/>
                </w:tcBorders>
                <w:vAlign w:val="center"/>
              </w:tcPr>
              <w:p w14:paraId="5F6EE532" w14:textId="34C89B63" w:rsidR="00203184" w:rsidRPr="00BA48C6" w:rsidRDefault="003436AF" w:rsidP="00307EB7">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9204286"/>
            <w14:checkbox>
              <w14:checked w14:val="0"/>
              <w14:checkedState w14:val="2612" w14:font="MS Gothic"/>
              <w14:uncheckedState w14:val="2610" w14:font="MS Gothic"/>
            </w14:checkbox>
          </w:sdtPr>
          <w:sdtEndPr/>
          <w:sdtContent>
            <w:tc>
              <w:tcPr>
                <w:tcW w:w="1523" w:type="dxa"/>
                <w:tcBorders>
                  <w:top w:val="single" w:sz="2" w:space="0" w:color="auto"/>
                  <w:left w:val="single" w:sz="2" w:space="0" w:color="auto"/>
                  <w:bottom w:val="single" w:sz="2" w:space="0" w:color="auto"/>
                  <w:right w:val="single" w:sz="2" w:space="0" w:color="auto"/>
                </w:tcBorders>
                <w:vAlign w:val="center"/>
              </w:tcPr>
              <w:p w14:paraId="3C5B8F4C" w14:textId="10B7468C" w:rsidR="00203184" w:rsidRPr="00BA48C6" w:rsidRDefault="003436AF" w:rsidP="00307EB7">
                <w:pPr>
                  <w:jc w:val="center"/>
                  <w:rPr>
                    <w:rFonts w:cs="Arial"/>
                    <w:sz w:val="20"/>
                    <w:szCs w:val="20"/>
                  </w:rPr>
                </w:pPr>
                <w:r>
                  <w:rPr>
                    <w:rFonts w:ascii="MS Gothic" w:eastAsia="MS Gothic" w:hAnsi="MS Gothic" w:cs="Arial" w:hint="eastAsia"/>
                    <w:sz w:val="20"/>
                    <w:szCs w:val="20"/>
                  </w:rPr>
                  <w:t>☐</w:t>
                </w:r>
              </w:p>
            </w:tc>
          </w:sdtContent>
        </w:sdt>
      </w:tr>
      <w:tr w:rsidR="00203184" w:rsidRPr="00BA48C6" w14:paraId="2112EA1A" w14:textId="77777777" w:rsidTr="00F41076">
        <w:trPr>
          <w:trHeight w:val="397"/>
          <w:jc w:val="right"/>
        </w:trPr>
        <w:tc>
          <w:tcPr>
            <w:tcW w:w="360" w:type="dxa"/>
            <w:tcBorders>
              <w:top w:val="single" w:sz="2" w:space="0" w:color="auto"/>
              <w:left w:val="single" w:sz="2" w:space="0" w:color="auto"/>
              <w:bottom w:val="single" w:sz="2" w:space="0" w:color="auto"/>
              <w:right w:val="single" w:sz="2" w:space="0" w:color="auto"/>
            </w:tcBorders>
            <w:vAlign w:val="center"/>
          </w:tcPr>
          <w:p w14:paraId="39B29A7A" w14:textId="77777777" w:rsidR="00203184" w:rsidRPr="00BA48C6" w:rsidRDefault="00203184" w:rsidP="00331814">
            <w:pPr>
              <w:jc w:val="center"/>
              <w:rPr>
                <w:rFonts w:cs="Arial"/>
                <w:b/>
                <w:sz w:val="20"/>
                <w:szCs w:val="20"/>
              </w:rPr>
            </w:pPr>
            <w:r w:rsidRPr="00BA48C6">
              <w:rPr>
                <w:rFonts w:cs="Arial"/>
                <w:b/>
                <w:sz w:val="20"/>
                <w:szCs w:val="20"/>
              </w:rPr>
              <w:t>3</w:t>
            </w:r>
          </w:p>
        </w:tc>
        <w:tc>
          <w:tcPr>
            <w:tcW w:w="205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3DD01A8" w14:textId="77777777" w:rsidR="00203184" w:rsidRPr="009A6255" w:rsidRDefault="00203184" w:rsidP="00307EB7">
            <w:pPr>
              <w:rPr>
                <w:rFonts w:cs="Arial"/>
                <w:sz w:val="18"/>
                <w:szCs w:val="18"/>
              </w:rPr>
            </w:pPr>
          </w:p>
        </w:tc>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0953A83" w14:textId="77777777" w:rsidR="00203184" w:rsidRPr="009A6255" w:rsidRDefault="00203184" w:rsidP="00307EB7">
            <w:pPr>
              <w:rPr>
                <w:rFonts w:cs="Arial"/>
                <w:sz w:val="18"/>
                <w:szCs w:val="18"/>
              </w:rPr>
            </w:pP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7F27B13" w14:textId="77777777" w:rsidR="00203184" w:rsidRPr="009A6255" w:rsidRDefault="00203184" w:rsidP="00307EB7">
            <w:pPr>
              <w:rPr>
                <w:rFonts w:cs="Arial"/>
                <w:sz w:val="18"/>
                <w:szCs w:val="18"/>
              </w:rPr>
            </w:pPr>
          </w:p>
        </w:tc>
        <w:tc>
          <w:tcPr>
            <w:tcW w:w="1951"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C684651" w14:textId="77777777" w:rsidR="00203184" w:rsidRPr="009A6255" w:rsidRDefault="00203184" w:rsidP="00307EB7">
            <w:pPr>
              <w:rPr>
                <w:rFonts w:cs="Arial"/>
                <w:sz w:val="18"/>
                <w:szCs w:val="18"/>
              </w:rPr>
            </w:pPr>
          </w:p>
        </w:tc>
        <w:sdt>
          <w:sdtPr>
            <w:rPr>
              <w:rFonts w:cs="Arial"/>
              <w:sz w:val="20"/>
              <w:szCs w:val="20"/>
            </w:rPr>
            <w:id w:val="381065228"/>
            <w14:checkbox>
              <w14:checked w14:val="0"/>
              <w14:checkedState w14:val="2612" w14:font="MS Gothic"/>
              <w14:uncheckedState w14:val="2610" w14:font="MS Gothic"/>
            </w14:checkbox>
          </w:sdtPr>
          <w:sdtEndPr/>
          <w:sdtContent>
            <w:tc>
              <w:tcPr>
                <w:tcW w:w="1276" w:type="dxa"/>
                <w:gridSpan w:val="2"/>
                <w:tcBorders>
                  <w:top w:val="single" w:sz="2" w:space="0" w:color="auto"/>
                  <w:left w:val="single" w:sz="2" w:space="0" w:color="auto"/>
                  <w:bottom w:val="single" w:sz="2" w:space="0" w:color="auto"/>
                  <w:right w:val="single" w:sz="2" w:space="0" w:color="auto"/>
                </w:tcBorders>
                <w:vAlign w:val="center"/>
              </w:tcPr>
              <w:p w14:paraId="575E7707" w14:textId="38B666BF" w:rsidR="00203184" w:rsidRPr="00BA48C6" w:rsidRDefault="003436AF" w:rsidP="00307EB7">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89998640"/>
            <w14:checkbox>
              <w14:checked w14:val="0"/>
              <w14:checkedState w14:val="2612" w14:font="MS Gothic"/>
              <w14:uncheckedState w14:val="2610" w14:font="MS Gothic"/>
            </w14:checkbox>
          </w:sdtPr>
          <w:sdtEndPr/>
          <w:sdtContent>
            <w:tc>
              <w:tcPr>
                <w:tcW w:w="1523" w:type="dxa"/>
                <w:tcBorders>
                  <w:top w:val="single" w:sz="2" w:space="0" w:color="auto"/>
                  <w:left w:val="single" w:sz="2" w:space="0" w:color="auto"/>
                  <w:bottom w:val="single" w:sz="2" w:space="0" w:color="auto"/>
                  <w:right w:val="single" w:sz="2" w:space="0" w:color="auto"/>
                </w:tcBorders>
                <w:vAlign w:val="center"/>
              </w:tcPr>
              <w:p w14:paraId="5E092D12" w14:textId="3DD6036D" w:rsidR="00203184" w:rsidRPr="00BA48C6" w:rsidRDefault="003436AF" w:rsidP="00307EB7">
                <w:pPr>
                  <w:jc w:val="center"/>
                  <w:rPr>
                    <w:rFonts w:cs="Arial"/>
                    <w:sz w:val="20"/>
                    <w:szCs w:val="20"/>
                  </w:rPr>
                </w:pPr>
                <w:r>
                  <w:rPr>
                    <w:rFonts w:ascii="MS Gothic" w:eastAsia="MS Gothic" w:hAnsi="MS Gothic" w:cs="Arial" w:hint="eastAsia"/>
                    <w:sz w:val="20"/>
                    <w:szCs w:val="20"/>
                  </w:rPr>
                  <w:t>☐</w:t>
                </w:r>
              </w:p>
            </w:tc>
          </w:sdtContent>
        </w:sdt>
      </w:tr>
      <w:tr w:rsidR="00203184" w:rsidRPr="00BA48C6" w14:paraId="2FAD4310" w14:textId="77777777" w:rsidTr="00F41076">
        <w:trPr>
          <w:trHeight w:val="397"/>
          <w:jc w:val="right"/>
        </w:trPr>
        <w:tc>
          <w:tcPr>
            <w:tcW w:w="360" w:type="dxa"/>
            <w:tcBorders>
              <w:top w:val="single" w:sz="2" w:space="0" w:color="auto"/>
              <w:left w:val="single" w:sz="2" w:space="0" w:color="auto"/>
              <w:bottom w:val="single" w:sz="2" w:space="0" w:color="auto"/>
              <w:right w:val="single" w:sz="2" w:space="0" w:color="auto"/>
            </w:tcBorders>
            <w:vAlign w:val="center"/>
          </w:tcPr>
          <w:p w14:paraId="6DABA3C3" w14:textId="77777777" w:rsidR="00203184" w:rsidRPr="00BA48C6" w:rsidRDefault="00203184" w:rsidP="00331814">
            <w:pPr>
              <w:jc w:val="center"/>
              <w:rPr>
                <w:rFonts w:cs="Arial"/>
                <w:b/>
                <w:sz w:val="20"/>
                <w:szCs w:val="20"/>
              </w:rPr>
            </w:pPr>
            <w:r w:rsidRPr="00BA48C6">
              <w:rPr>
                <w:rFonts w:cs="Arial"/>
                <w:b/>
                <w:sz w:val="20"/>
                <w:szCs w:val="20"/>
              </w:rPr>
              <w:t>4</w:t>
            </w:r>
          </w:p>
        </w:tc>
        <w:tc>
          <w:tcPr>
            <w:tcW w:w="205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CB65225" w14:textId="77777777" w:rsidR="00203184" w:rsidRPr="009A6255" w:rsidRDefault="00203184" w:rsidP="00307EB7">
            <w:pPr>
              <w:rPr>
                <w:rFonts w:cs="Arial"/>
                <w:sz w:val="18"/>
                <w:szCs w:val="18"/>
              </w:rPr>
            </w:pPr>
          </w:p>
        </w:tc>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97A3B45" w14:textId="77777777" w:rsidR="00203184" w:rsidRPr="009A6255" w:rsidRDefault="00203184" w:rsidP="00307EB7">
            <w:pPr>
              <w:rPr>
                <w:rFonts w:cs="Arial"/>
                <w:sz w:val="18"/>
                <w:szCs w:val="18"/>
              </w:rPr>
            </w:pP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1409A36" w14:textId="77777777" w:rsidR="00203184" w:rsidRPr="009A6255" w:rsidRDefault="00203184" w:rsidP="00307EB7">
            <w:pPr>
              <w:rPr>
                <w:rFonts w:cs="Arial"/>
                <w:sz w:val="18"/>
                <w:szCs w:val="18"/>
              </w:rPr>
            </w:pPr>
          </w:p>
        </w:tc>
        <w:tc>
          <w:tcPr>
            <w:tcW w:w="1951"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668E2C8" w14:textId="77777777" w:rsidR="00203184" w:rsidRPr="009A6255" w:rsidRDefault="00203184" w:rsidP="00307EB7">
            <w:pPr>
              <w:rPr>
                <w:rFonts w:cs="Arial"/>
                <w:sz w:val="18"/>
                <w:szCs w:val="18"/>
              </w:rPr>
            </w:pPr>
          </w:p>
        </w:tc>
        <w:sdt>
          <w:sdtPr>
            <w:rPr>
              <w:rFonts w:cs="Arial"/>
              <w:sz w:val="20"/>
              <w:szCs w:val="20"/>
            </w:rPr>
            <w:id w:val="48496461"/>
            <w14:checkbox>
              <w14:checked w14:val="0"/>
              <w14:checkedState w14:val="2612" w14:font="MS Gothic"/>
              <w14:uncheckedState w14:val="2610" w14:font="MS Gothic"/>
            </w14:checkbox>
          </w:sdtPr>
          <w:sdtEndPr/>
          <w:sdtContent>
            <w:tc>
              <w:tcPr>
                <w:tcW w:w="1276" w:type="dxa"/>
                <w:gridSpan w:val="2"/>
                <w:tcBorders>
                  <w:top w:val="single" w:sz="2" w:space="0" w:color="auto"/>
                  <w:left w:val="single" w:sz="2" w:space="0" w:color="auto"/>
                  <w:bottom w:val="single" w:sz="2" w:space="0" w:color="auto"/>
                  <w:right w:val="single" w:sz="2" w:space="0" w:color="auto"/>
                </w:tcBorders>
                <w:vAlign w:val="center"/>
              </w:tcPr>
              <w:p w14:paraId="70D0F256" w14:textId="4B05F2DE" w:rsidR="00203184" w:rsidRPr="00BA48C6" w:rsidRDefault="003436AF" w:rsidP="00307EB7">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8801264"/>
            <w14:checkbox>
              <w14:checked w14:val="0"/>
              <w14:checkedState w14:val="2612" w14:font="MS Gothic"/>
              <w14:uncheckedState w14:val="2610" w14:font="MS Gothic"/>
            </w14:checkbox>
          </w:sdtPr>
          <w:sdtEndPr/>
          <w:sdtContent>
            <w:tc>
              <w:tcPr>
                <w:tcW w:w="1523" w:type="dxa"/>
                <w:tcBorders>
                  <w:top w:val="single" w:sz="2" w:space="0" w:color="auto"/>
                  <w:left w:val="single" w:sz="2" w:space="0" w:color="auto"/>
                  <w:bottom w:val="single" w:sz="2" w:space="0" w:color="auto"/>
                  <w:right w:val="single" w:sz="2" w:space="0" w:color="auto"/>
                </w:tcBorders>
                <w:vAlign w:val="center"/>
              </w:tcPr>
              <w:p w14:paraId="1AEDCBB9" w14:textId="2CB238B6" w:rsidR="00203184" w:rsidRPr="00BA48C6" w:rsidRDefault="003436AF" w:rsidP="00307EB7">
                <w:pPr>
                  <w:jc w:val="center"/>
                  <w:rPr>
                    <w:rFonts w:cs="Arial"/>
                    <w:sz w:val="20"/>
                    <w:szCs w:val="20"/>
                  </w:rPr>
                </w:pPr>
                <w:r>
                  <w:rPr>
                    <w:rFonts w:ascii="MS Gothic" w:eastAsia="MS Gothic" w:hAnsi="MS Gothic" w:cs="Arial" w:hint="eastAsia"/>
                    <w:sz w:val="20"/>
                    <w:szCs w:val="20"/>
                  </w:rPr>
                  <w:t>☐</w:t>
                </w:r>
              </w:p>
            </w:tc>
          </w:sdtContent>
        </w:sdt>
      </w:tr>
      <w:tr w:rsidR="00203184" w:rsidRPr="00BA48C6" w14:paraId="1C5012BB" w14:textId="77777777" w:rsidTr="00F41076">
        <w:trPr>
          <w:trHeight w:val="397"/>
          <w:jc w:val="right"/>
        </w:trPr>
        <w:tc>
          <w:tcPr>
            <w:tcW w:w="360" w:type="dxa"/>
            <w:tcBorders>
              <w:top w:val="single" w:sz="2" w:space="0" w:color="auto"/>
              <w:left w:val="single" w:sz="2" w:space="0" w:color="auto"/>
              <w:bottom w:val="single" w:sz="2" w:space="0" w:color="auto"/>
              <w:right w:val="single" w:sz="2" w:space="0" w:color="auto"/>
            </w:tcBorders>
            <w:vAlign w:val="center"/>
          </w:tcPr>
          <w:p w14:paraId="24F281E6" w14:textId="77777777" w:rsidR="00203184" w:rsidRPr="00BA48C6" w:rsidRDefault="00203184" w:rsidP="00331814">
            <w:pPr>
              <w:jc w:val="center"/>
              <w:rPr>
                <w:rFonts w:cs="Arial"/>
                <w:b/>
                <w:sz w:val="20"/>
                <w:szCs w:val="20"/>
              </w:rPr>
            </w:pPr>
            <w:r w:rsidRPr="00BA48C6">
              <w:rPr>
                <w:rFonts w:cs="Arial"/>
                <w:b/>
                <w:sz w:val="20"/>
                <w:szCs w:val="20"/>
              </w:rPr>
              <w:t>5</w:t>
            </w:r>
          </w:p>
        </w:tc>
        <w:tc>
          <w:tcPr>
            <w:tcW w:w="205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66E1A2B" w14:textId="77777777" w:rsidR="00203184" w:rsidRPr="009A6255" w:rsidRDefault="00203184" w:rsidP="00307EB7">
            <w:pPr>
              <w:rPr>
                <w:rFonts w:cs="Arial"/>
                <w:sz w:val="18"/>
                <w:szCs w:val="18"/>
              </w:rPr>
            </w:pPr>
          </w:p>
        </w:tc>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8EE8D48" w14:textId="77777777" w:rsidR="00203184" w:rsidRPr="009A6255" w:rsidRDefault="00203184" w:rsidP="00307EB7">
            <w:pPr>
              <w:rPr>
                <w:rFonts w:cs="Arial"/>
                <w:sz w:val="18"/>
                <w:szCs w:val="18"/>
              </w:rPr>
            </w:pP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2AEDCB3" w14:textId="77777777" w:rsidR="00203184" w:rsidRPr="009A6255" w:rsidRDefault="00203184" w:rsidP="00307EB7">
            <w:pPr>
              <w:rPr>
                <w:rFonts w:cs="Arial"/>
                <w:sz w:val="18"/>
                <w:szCs w:val="18"/>
              </w:rPr>
            </w:pPr>
          </w:p>
        </w:tc>
        <w:tc>
          <w:tcPr>
            <w:tcW w:w="1951"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95574D4" w14:textId="77777777" w:rsidR="00203184" w:rsidRPr="009A6255" w:rsidRDefault="00203184" w:rsidP="00307EB7">
            <w:pPr>
              <w:rPr>
                <w:rFonts w:cs="Arial"/>
                <w:sz w:val="18"/>
                <w:szCs w:val="18"/>
              </w:rPr>
            </w:pPr>
          </w:p>
        </w:tc>
        <w:sdt>
          <w:sdtPr>
            <w:rPr>
              <w:rFonts w:cs="Arial"/>
              <w:sz w:val="20"/>
              <w:szCs w:val="20"/>
            </w:rPr>
            <w:id w:val="839042360"/>
            <w14:checkbox>
              <w14:checked w14:val="0"/>
              <w14:checkedState w14:val="2612" w14:font="MS Gothic"/>
              <w14:uncheckedState w14:val="2610" w14:font="MS Gothic"/>
            </w14:checkbox>
          </w:sdtPr>
          <w:sdtEndPr/>
          <w:sdtContent>
            <w:tc>
              <w:tcPr>
                <w:tcW w:w="1276" w:type="dxa"/>
                <w:gridSpan w:val="2"/>
                <w:tcBorders>
                  <w:top w:val="single" w:sz="2" w:space="0" w:color="auto"/>
                  <w:left w:val="single" w:sz="2" w:space="0" w:color="auto"/>
                  <w:bottom w:val="single" w:sz="2" w:space="0" w:color="auto"/>
                  <w:right w:val="single" w:sz="2" w:space="0" w:color="auto"/>
                </w:tcBorders>
                <w:vAlign w:val="center"/>
              </w:tcPr>
              <w:p w14:paraId="2E6FAC88" w14:textId="33841712" w:rsidR="00203184" w:rsidRPr="00BA48C6" w:rsidRDefault="003436AF" w:rsidP="00307EB7">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51980629"/>
            <w14:checkbox>
              <w14:checked w14:val="0"/>
              <w14:checkedState w14:val="2612" w14:font="MS Gothic"/>
              <w14:uncheckedState w14:val="2610" w14:font="MS Gothic"/>
            </w14:checkbox>
          </w:sdtPr>
          <w:sdtEndPr/>
          <w:sdtContent>
            <w:tc>
              <w:tcPr>
                <w:tcW w:w="1523" w:type="dxa"/>
                <w:tcBorders>
                  <w:top w:val="single" w:sz="2" w:space="0" w:color="auto"/>
                  <w:left w:val="single" w:sz="2" w:space="0" w:color="auto"/>
                  <w:bottom w:val="single" w:sz="2" w:space="0" w:color="auto"/>
                  <w:right w:val="single" w:sz="2" w:space="0" w:color="auto"/>
                </w:tcBorders>
                <w:vAlign w:val="center"/>
              </w:tcPr>
              <w:p w14:paraId="0D3A9AC4" w14:textId="4BC19366" w:rsidR="00203184" w:rsidRPr="00BA48C6" w:rsidRDefault="003436AF" w:rsidP="00307EB7">
                <w:pPr>
                  <w:jc w:val="center"/>
                  <w:rPr>
                    <w:rFonts w:cs="Arial"/>
                    <w:sz w:val="20"/>
                    <w:szCs w:val="20"/>
                  </w:rPr>
                </w:pPr>
                <w:r>
                  <w:rPr>
                    <w:rFonts w:ascii="MS Gothic" w:eastAsia="MS Gothic" w:hAnsi="MS Gothic" w:cs="Arial" w:hint="eastAsia"/>
                    <w:sz w:val="20"/>
                    <w:szCs w:val="20"/>
                  </w:rPr>
                  <w:t>☐</w:t>
                </w:r>
              </w:p>
            </w:tc>
          </w:sdtContent>
        </w:sdt>
      </w:tr>
      <w:tr w:rsidR="00203184" w:rsidRPr="00BA48C6" w14:paraId="6F0ED658" w14:textId="77777777" w:rsidTr="00F41076">
        <w:trPr>
          <w:trHeight w:val="397"/>
          <w:jc w:val="right"/>
        </w:trPr>
        <w:tc>
          <w:tcPr>
            <w:tcW w:w="360" w:type="dxa"/>
            <w:tcBorders>
              <w:top w:val="single" w:sz="2" w:space="0" w:color="auto"/>
              <w:left w:val="single" w:sz="2" w:space="0" w:color="auto"/>
              <w:bottom w:val="single" w:sz="2" w:space="0" w:color="auto"/>
              <w:right w:val="single" w:sz="2" w:space="0" w:color="auto"/>
            </w:tcBorders>
            <w:vAlign w:val="center"/>
          </w:tcPr>
          <w:p w14:paraId="46EB50A2" w14:textId="77777777" w:rsidR="00203184" w:rsidRPr="00BA48C6" w:rsidRDefault="00203184" w:rsidP="00331814">
            <w:pPr>
              <w:jc w:val="center"/>
              <w:rPr>
                <w:rFonts w:cs="Arial"/>
                <w:b/>
                <w:sz w:val="20"/>
                <w:szCs w:val="20"/>
              </w:rPr>
            </w:pPr>
            <w:r w:rsidRPr="00BA48C6">
              <w:rPr>
                <w:rFonts w:cs="Arial"/>
                <w:b/>
                <w:sz w:val="20"/>
                <w:szCs w:val="20"/>
              </w:rPr>
              <w:t>6</w:t>
            </w:r>
          </w:p>
        </w:tc>
        <w:tc>
          <w:tcPr>
            <w:tcW w:w="205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C813DFD" w14:textId="77777777" w:rsidR="00203184" w:rsidRPr="009A6255" w:rsidRDefault="00203184" w:rsidP="00307EB7">
            <w:pPr>
              <w:rPr>
                <w:rFonts w:cs="Arial"/>
                <w:sz w:val="18"/>
                <w:szCs w:val="18"/>
              </w:rPr>
            </w:pPr>
          </w:p>
        </w:tc>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534010F" w14:textId="77777777" w:rsidR="00203184" w:rsidRPr="009A6255" w:rsidRDefault="00203184" w:rsidP="00307EB7">
            <w:pPr>
              <w:rPr>
                <w:rFonts w:cs="Arial"/>
                <w:sz w:val="18"/>
                <w:szCs w:val="18"/>
              </w:rPr>
            </w:pP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7195061" w14:textId="77777777" w:rsidR="00203184" w:rsidRPr="009A6255" w:rsidRDefault="00203184" w:rsidP="00307EB7">
            <w:pPr>
              <w:rPr>
                <w:rFonts w:cs="Arial"/>
                <w:sz w:val="18"/>
                <w:szCs w:val="18"/>
              </w:rPr>
            </w:pPr>
          </w:p>
        </w:tc>
        <w:tc>
          <w:tcPr>
            <w:tcW w:w="1951"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12D47FE" w14:textId="77777777" w:rsidR="00203184" w:rsidRPr="009A6255" w:rsidRDefault="00203184" w:rsidP="00307EB7">
            <w:pPr>
              <w:rPr>
                <w:rFonts w:cs="Arial"/>
                <w:sz w:val="18"/>
                <w:szCs w:val="18"/>
              </w:rPr>
            </w:pPr>
          </w:p>
        </w:tc>
        <w:sdt>
          <w:sdtPr>
            <w:rPr>
              <w:rFonts w:cs="Arial"/>
              <w:sz w:val="20"/>
              <w:szCs w:val="20"/>
            </w:rPr>
            <w:id w:val="57131742"/>
            <w14:checkbox>
              <w14:checked w14:val="0"/>
              <w14:checkedState w14:val="2612" w14:font="MS Gothic"/>
              <w14:uncheckedState w14:val="2610" w14:font="MS Gothic"/>
            </w14:checkbox>
          </w:sdtPr>
          <w:sdtEndPr/>
          <w:sdtContent>
            <w:tc>
              <w:tcPr>
                <w:tcW w:w="1276" w:type="dxa"/>
                <w:gridSpan w:val="2"/>
                <w:tcBorders>
                  <w:top w:val="single" w:sz="2" w:space="0" w:color="auto"/>
                  <w:left w:val="single" w:sz="2" w:space="0" w:color="auto"/>
                  <w:bottom w:val="single" w:sz="2" w:space="0" w:color="auto"/>
                  <w:right w:val="single" w:sz="2" w:space="0" w:color="auto"/>
                </w:tcBorders>
                <w:vAlign w:val="center"/>
              </w:tcPr>
              <w:p w14:paraId="712FC24C" w14:textId="18B0C0B9" w:rsidR="00203184" w:rsidRPr="00BA48C6" w:rsidRDefault="003436AF" w:rsidP="00307EB7">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00312864"/>
            <w14:checkbox>
              <w14:checked w14:val="0"/>
              <w14:checkedState w14:val="2612" w14:font="MS Gothic"/>
              <w14:uncheckedState w14:val="2610" w14:font="MS Gothic"/>
            </w14:checkbox>
          </w:sdtPr>
          <w:sdtEndPr/>
          <w:sdtContent>
            <w:tc>
              <w:tcPr>
                <w:tcW w:w="1523" w:type="dxa"/>
                <w:tcBorders>
                  <w:top w:val="single" w:sz="2" w:space="0" w:color="auto"/>
                  <w:left w:val="single" w:sz="2" w:space="0" w:color="auto"/>
                  <w:bottom w:val="single" w:sz="2" w:space="0" w:color="auto"/>
                  <w:right w:val="single" w:sz="2" w:space="0" w:color="auto"/>
                </w:tcBorders>
                <w:vAlign w:val="center"/>
              </w:tcPr>
              <w:p w14:paraId="503DD485" w14:textId="615E1717" w:rsidR="00203184" w:rsidRPr="00BA48C6" w:rsidRDefault="003436AF" w:rsidP="00307EB7">
                <w:pPr>
                  <w:jc w:val="center"/>
                  <w:rPr>
                    <w:rFonts w:cs="Arial"/>
                    <w:sz w:val="20"/>
                    <w:szCs w:val="20"/>
                  </w:rPr>
                </w:pPr>
                <w:r>
                  <w:rPr>
                    <w:rFonts w:ascii="MS Gothic" w:eastAsia="MS Gothic" w:hAnsi="MS Gothic" w:cs="Arial" w:hint="eastAsia"/>
                    <w:sz w:val="20"/>
                    <w:szCs w:val="20"/>
                  </w:rPr>
                  <w:t>☐</w:t>
                </w:r>
              </w:p>
            </w:tc>
          </w:sdtContent>
        </w:sdt>
      </w:tr>
      <w:tr w:rsidR="00203184" w:rsidRPr="00BA48C6" w14:paraId="6D9C186E" w14:textId="77777777" w:rsidTr="00F41076">
        <w:trPr>
          <w:trHeight w:val="397"/>
          <w:jc w:val="right"/>
        </w:trPr>
        <w:tc>
          <w:tcPr>
            <w:tcW w:w="360" w:type="dxa"/>
            <w:tcBorders>
              <w:top w:val="single" w:sz="2" w:space="0" w:color="auto"/>
              <w:left w:val="single" w:sz="2" w:space="0" w:color="auto"/>
              <w:bottom w:val="single" w:sz="2" w:space="0" w:color="auto"/>
              <w:right w:val="single" w:sz="2" w:space="0" w:color="auto"/>
            </w:tcBorders>
            <w:vAlign w:val="center"/>
          </w:tcPr>
          <w:p w14:paraId="2741DA9E" w14:textId="77777777" w:rsidR="00203184" w:rsidRPr="00BA48C6" w:rsidRDefault="00203184" w:rsidP="00331814">
            <w:pPr>
              <w:jc w:val="center"/>
              <w:rPr>
                <w:rFonts w:cs="Arial"/>
                <w:b/>
                <w:sz w:val="20"/>
                <w:szCs w:val="20"/>
              </w:rPr>
            </w:pPr>
            <w:r w:rsidRPr="00BA48C6">
              <w:rPr>
                <w:rFonts w:cs="Arial"/>
                <w:b/>
                <w:sz w:val="20"/>
                <w:szCs w:val="20"/>
              </w:rPr>
              <w:t>7</w:t>
            </w:r>
          </w:p>
        </w:tc>
        <w:tc>
          <w:tcPr>
            <w:tcW w:w="205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46CA190" w14:textId="77777777" w:rsidR="00203184" w:rsidRPr="009A6255" w:rsidRDefault="00203184" w:rsidP="00307EB7">
            <w:pPr>
              <w:rPr>
                <w:rFonts w:cs="Arial"/>
                <w:sz w:val="18"/>
                <w:szCs w:val="18"/>
              </w:rPr>
            </w:pPr>
          </w:p>
        </w:tc>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67ED3B2" w14:textId="77777777" w:rsidR="00203184" w:rsidRPr="009A6255" w:rsidRDefault="00203184" w:rsidP="00307EB7">
            <w:pPr>
              <w:rPr>
                <w:rFonts w:cs="Arial"/>
                <w:sz w:val="18"/>
                <w:szCs w:val="18"/>
              </w:rPr>
            </w:pP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A8C5151" w14:textId="77777777" w:rsidR="00203184" w:rsidRPr="009A6255" w:rsidRDefault="00203184" w:rsidP="00307EB7">
            <w:pPr>
              <w:rPr>
                <w:rFonts w:cs="Arial"/>
                <w:sz w:val="18"/>
                <w:szCs w:val="18"/>
              </w:rPr>
            </w:pPr>
          </w:p>
        </w:tc>
        <w:tc>
          <w:tcPr>
            <w:tcW w:w="1951"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41881CA" w14:textId="77777777" w:rsidR="00203184" w:rsidRPr="009A6255" w:rsidRDefault="00203184" w:rsidP="00307EB7">
            <w:pPr>
              <w:rPr>
                <w:rFonts w:cs="Arial"/>
                <w:sz w:val="18"/>
                <w:szCs w:val="18"/>
              </w:rPr>
            </w:pPr>
          </w:p>
        </w:tc>
        <w:sdt>
          <w:sdtPr>
            <w:rPr>
              <w:rFonts w:cs="Arial"/>
              <w:sz w:val="20"/>
              <w:szCs w:val="20"/>
            </w:rPr>
            <w:id w:val="697202702"/>
            <w14:checkbox>
              <w14:checked w14:val="0"/>
              <w14:checkedState w14:val="2612" w14:font="MS Gothic"/>
              <w14:uncheckedState w14:val="2610" w14:font="MS Gothic"/>
            </w14:checkbox>
          </w:sdtPr>
          <w:sdtEndPr/>
          <w:sdtContent>
            <w:tc>
              <w:tcPr>
                <w:tcW w:w="1276" w:type="dxa"/>
                <w:gridSpan w:val="2"/>
                <w:tcBorders>
                  <w:top w:val="single" w:sz="2" w:space="0" w:color="auto"/>
                  <w:left w:val="single" w:sz="2" w:space="0" w:color="auto"/>
                  <w:bottom w:val="single" w:sz="2" w:space="0" w:color="auto"/>
                  <w:right w:val="single" w:sz="2" w:space="0" w:color="auto"/>
                </w:tcBorders>
                <w:vAlign w:val="center"/>
              </w:tcPr>
              <w:p w14:paraId="6B381BD7" w14:textId="05605737" w:rsidR="00203184" w:rsidRPr="00BA48C6" w:rsidRDefault="003436AF" w:rsidP="00307EB7">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9678818"/>
            <w14:checkbox>
              <w14:checked w14:val="0"/>
              <w14:checkedState w14:val="2612" w14:font="MS Gothic"/>
              <w14:uncheckedState w14:val="2610" w14:font="MS Gothic"/>
            </w14:checkbox>
          </w:sdtPr>
          <w:sdtEndPr/>
          <w:sdtContent>
            <w:tc>
              <w:tcPr>
                <w:tcW w:w="1523" w:type="dxa"/>
                <w:tcBorders>
                  <w:top w:val="single" w:sz="2" w:space="0" w:color="auto"/>
                  <w:left w:val="single" w:sz="2" w:space="0" w:color="auto"/>
                  <w:bottom w:val="single" w:sz="2" w:space="0" w:color="auto"/>
                  <w:right w:val="single" w:sz="2" w:space="0" w:color="auto"/>
                </w:tcBorders>
                <w:vAlign w:val="center"/>
              </w:tcPr>
              <w:p w14:paraId="6290F1E0" w14:textId="1CAD22D5" w:rsidR="00203184" w:rsidRPr="00BA48C6" w:rsidRDefault="003436AF" w:rsidP="00307EB7">
                <w:pPr>
                  <w:jc w:val="center"/>
                  <w:rPr>
                    <w:rFonts w:cs="Arial"/>
                    <w:sz w:val="20"/>
                    <w:szCs w:val="20"/>
                  </w:rPr>
                </w:pPr>
                <w:r>
                  <w:rPr>
                    <w:rFonts w:ascii="MS Gothic" w:eastAsia="MS Gothic" w:hAnsi="MS Gothic" w:cs="Arial" w:hint="eastAsia"/>
                    <w:sz w:val="20"/>
                    <w:szCs w:val="20"/>
                  </w:rPr>
                  <w:t>☐</w:t>
                </w:r>
              </w:p>
            </w:tc>
          </w:sdtContent>
        </w:sdt>
      </w:tr>
      <w:tr w:rsidR="00203184" w:rsidRPr="00BA48C6" w14:paraId="56B94414" w14:textId="77777777" w:rsidTr="00F41076">
        <w:trPr>
          <w:trHeight w:val="397"/>
          <w:jc w:val="right"/>
        </w:trPr>
        <w:tc>
          <w:tcPr>
            <w:tcW w:w="360" w:type="dxa"/>
            <w:tcBorders>
              <w:top w:val="single" w:sz="2" w:space="0" w:color="auto"/>
              <w:left w:val="single" w:sz="4" w:space="0" w:color="auto"/>
              <w:bottom w:val="single" w:sz="4" w:space="0" w:color="auto"/>
              <w:right w:val="single" w:sz="4" w:space="0" w:color="auto"/>
            </w:tcBorders>
            <w:vAlign w:val="center"/>
          </w:tcPr>
          <w:p w14:paraId="1862300C" w14:textId="77777777" w:rsidR="00203184" w:rsidRPr="00BA48C6" w:rsidRDefault="00203184" w:rsidP="00331814">
            <w:pPr>
              <w:jc w:val="center"/>
              <w:rPr>
                <w:rFonts w:cs="Arial"/>
                <w:b/>
                <w:sz w:val="20"/>
                <w:szCs w:val="20"/>
              </w:rPr>
            </w:pPr>
            <w:r w:rsidRPr="00BA48C6">
              <w:rPr>
                <w:rFonts w:cs="Arial"/>
                <w:b/>
                <w:sz w:val="20"/>
                <w:szCs w:val="20"/>
              </w:rPr>
              <w:t>8</w:t>
            </w:r>
          </w:p>
        </w:tc>
        <w:tc>
          <w:tcPr>
            <w:tcW w:w="2050" w:type="dxa"/>
            <w:tcBorders>
              <w:top w:val="single" w:sz="2" w:space="0" w:color="auto"/>
              <w:left w:val="single" w:sz="4" w:space="0" w:color="auto"/>
              <w:bottom w:val="single" w:sz="4" w:space="0" w:color="auto"/>
              <w:right w:val="single" w:sz="4" w:space="0" w:color="auto"/>
            </w:tcBorders>
            <w:shd w:val="clear" w:color="auto" w:fill="F2F2F2" w:themeFill="background1" w:themeFillShade="F2"/>
            <w:vAlign w:val="center"/>
          </w:tcPr>
          <w:p w14:paraId="09D9E80C" w14:textId="77777777" w:rsidR="00203184" w:rsidRPr="009A6255" w:rsidRDefault="00203184" w:rsidP="00307EB7">
            <w:pPr>
              <w:rPr>
                <w:rFonts w:cs="Arial"/>
                <w:sz w:val="18"/>
                <w:szCs w:val="18"/>
              </w:rPr>
            </w:pPr>
          </w:p>
        </w:tc>
        <w:tc>
          <w:tcPr>
            <w:tcW w:w="2268" w:type="dxa"/>
            <w:tcBorders>
              <w:top w:val="single" w:sz="2" w:space="0" w:color="auto"/>
              <w:left w:val="single" w:sz="4" w:space="0" w:color="auto"/>
              <w:bottom w:val="single" w:sz="4" w:space="0" w:color="auto"/>
              <w:right w:val="single" w:sz="4" w:space="0" w:color="auto"/>
            </w:tcBorders>
            <w:shd w:val="clear" w:color="auto" w:fill="F2F2F2" w:themeFill="background1" w:themeFillShade="F2"/>
            <w:vAlign w:val="center"/>
          </w:tcPr>
          <w:p w14:paraId="07A7C3DE" w14:textId="77777777" w:rsidR="00203184" w:rsidRPr="009A6255" w:rsidRDefault="00203184" w:rsidP="00307EB7">
            <w:pPr>
              <w:rPr>
                <w:rFonts w:cs="Arial"/>
                <w:sz w:val="18"/>
                <w:szCs w:val="18"/>
              </w:rPr>
            </w:pPr>
          </w:p>
        </w:tc>
        <w:tc>
          <w:tcPr>
            <w:tcW w:w="992" w:type="dxa"/>
            <w:tcBorders>
              <w:top w:val="single" w:sz="2" w:space="0" w:color="auto"/>
              <w:left w:val="single" w:sz="4" w:space="0" w:color="auto"/>
              <w:bottom w:val="single" w:sz="4" w:space="0" w:color="auto"/>
              <w:right w:val="single" w:sz="4" w:space="0" w:color="auto"/>
            </w:tcBorders>
            <w:shd w:val="clear" w:color="auto" w:fill="F2F2F2" w:themeFill="background1" w:themeFillShade="F2"/>
            <w:vAlign w:val="center"/>
          </w:tcPr>
          <w:p w14:paraId="4A11D545" w14:textId="77777777" w:rsidR="00203184" w:rsidRPr="009A6255" w:rsidRDefault="00203184" w:rsidP="00307EB7">
            <w:pPr>
              <w:rPr>
                <w:rFonts w:cs="Arial"/>
                <w:sz w:val="18"/>
                <w:szCs w:val="18"/>
              </w:rPr>
            </w:pPr>
          </w:p>
        </w:tc>
        <w:tc>
          <w:tcPr>
            <w:tcW w:w="1951" w:type="dxa"/>
            <w:tcBorders>
              <w:top w:val="single" w:sz="2" w:space="0" w:color="auto"/>
              <w:left w:val="single" w:sz="4" w:space="0" w:color="auto"/>
              <w:bottom w:val="single" w:sz="4" w:space="0" w:color="auto"/>
              <w:right w:val="single" w:sz="4" w:space="0" w:color="auto"/>
            </w:tcBorders>
            <w:shd w:val="clear" w:color="auto" w:fill="F2F2F2" w:themeFill="background1" w:themeFillShade="F2"/>
            <w:vAlign w:val="center"/>
          </w:tcPr>
          <w:p w14:paraId="292F85B2" w14:textId="77777777" w:rsidR="00203184" w:rsidRPr="009A6255" w:rsidRDefault="00203184" w:rsidP="00307EB7">
            <w:pPr>
              <w:rPr>
                <w:rFonts w:cs="Arial"/>
                <w:sz w:val="18"/>
                <w:szCs w:val="18"/>
              </w:rPr>
            </w:pPr>
          </w:p>
        </w:tc>
        <w:sdt>
          <w:sdtPr>
            <w:rPr>
              <w:rFonts w:cs="Arial"/>
              <w:sz w:val="20"/>
              <w:szCs w:val="20"/>
            </w:rPr>
            <w:id w:val="958078383"/>
            <w14:checkbox>
              <w14:checked w14:val="0"/>
              <w14:checkedState w14:val="2612" w14:font="MS Gothic"/>
              <w14:uncheckedState w14:val="2610" w14:font="MS Gothic"/>
            </w14:checkbox>
          </w:sdtPr>
          <w:sdtEndPr/>
          <w:sdtContent>
            <w:tc>
              <w:tcPr>
                <w:tcW w:w="1276" w:type="dxa"/>
                <w:gridSpan w:val="2"/>
                <w:tcBorders>
                  <w:top w:val="single" w:sz="2" w:space="0" w:color="auto"/>
                  <w:left w:val="single" w:sz="4" w:space="0" w:color="auto"/>
                  <w:bottom w:val="single" w:sz="4" w:space="0" w:color="auto"/>
                  <w:right w:val="single" w:sz="4" w:space="0" w:color="auto"/>
                </w:tcBorders>
                <w:vAlign w:val="center"/>
              </w:tcPr>
              <w:p w14:paraId="1F28B809" w14:textId="035B6EB0" w:rsidR="00203184" w:rsidRPr="00BA48C6" w:rsidRDefault="003436AF" w:rsidP="00307EB7">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22354563"/>
            <w14:checkbox>
              <w14:checked w14:val="0"/>
              <w14:checkedState w14:val="2612" w14:font="MS Gothic"/>
              <w14:uncheckedState w14:val="2610" w14:font="MS Gothic"/>
            </w14:checkbox>
          </w:sdtPr>
          <w:sdtEndPr/>
          <w:sdtContent>
            <w:tc>
              <w:tcPr>
                <w:tcW w:w="1523" w:type="dxa"/>
                <w:tcBorders>
                  <w:top w:val="single" w:sz="2" w:space="0" w:color="auto"/>
                  <w:left w:val="single" w:sz="4" w:space="0" w:color="auto"/>
                  <w:bottom w:val="single" w:sz="4" w:space="0" w:color="auto"/>
                  <w:right w:val="single" w:sz="4" w:space="0" w:color="auto"/>
                </w:tcBorders>
                <w:vAlign w:val="center"/>
              </w:tcPr>
              <w:p w14:paraId="7828F7D9" w14:textId="3529E084" w:rsidR="00203184" w:rsidRPr="00BA48C6" w:rsidRDefault="003436AF" w:rsidP="00307EB7">
                <w:pPr>
                  <w:jc w:val="center"/>
                  <w:rPr>
                    <w:rFonts w:cs="Arial"/>
                    <w:sz w:val="20"/>
                    <w:szCs w:val="20"/>
                  </w:rPr>
                </w:pPr>
                <w:r>
                  <w:rPr>
                    <w:rFonts w:ascii="MS Gothic" w:eastAsia="MS Gothic" w:hAnsi="MS Gothic" w:cs="Arial" w:hint="eastAsia"/>
                    <w:sz w:val="20"/>
                    <w:szCs w:val="20"/>
                  </w:rPr>
                  <w:t>☐</w:t>
                </w:r>
              </w:p>
            </w:tc>
          </w:sdtContent>
        </w:sdt>
      </w:tr>
      <w:tr w:rsidR="00FE07B3" w:rsidRPr="00BA48C6" w14:paraId="6822AEE8" w14:textId="77777777" w:rsidTr="00F41076">
        <w:trPr>
          <w:trHeight w:hRule="exact" w:val="397"/>
          <w:jc w:val="right"/>
        </w:trPr>
        <w:tc>
          <w:tcPr>
            <w:tcW w:w="10420" w:type="dxa"/>
            <w:gridSpan w:val="8"/>
            <w:tcBorders>
              <w:top w:val="single" w:sz="4" w:space="0" w:color="auto"/>
              <w:bottom w:val="single" w:sz="4" w:space="0" w:color="auto"/>
            </w:tcBorders>
            <w:vAlign w:val="bottom"/>
          </w:tcPr>
          <w:p w14:paraId="1C75A409" w14:textId="77777777" w:rsidR="00FE07B3" w:rsidRPr="00BA48C6" w:rsidRDefault="00FE07B3" w:rsidP="00BC1E28">
            <w:pPr>
              <w:pStyle w:val="BodyDHS"/>
              <w:spacing w:after="0" w:line="240" w:lineRule="auto"/>
              <w:rPr>
                <w:rFonts w:ascii="Arial" w:hAnsi="Arial" w:cs="Arial"/>
                <w:sz w:val="20"/>
              </w:rPr>
            </w:pPr>
            <w:r w:rsidRPr="00BC1E28">
              <w:rPr>
                <w:rFonts w:ascii="Arial" w:hAnsi="Arial" w:cs="Arial"/>
                <w:b/>
                <w:sz w:val="20"/>
              </w:rPr>
              <w:t>(b)</w:t>
            </w:r>
            <w:r w:rsidRPr="00BC1E28">
              <w:rPr>
                <w:rFonts w:ascii="Arial" w:hAnsi="Arial" w:cs="Arial"/>
                <w:b/>
                <w:sz w:val="20"/>
              </w:rPr>
              <w:tab/>
            </w:r>
            <w:r w:rsidRPr="00BA48C6">
              <w:rPr>
                <w:rFonts w:ascii="Arial" w:hAnsi="Arial" w:cs="Arial"/>
                <w:sz w:val="20"/>
              </w:rPr>
              <w:t>Additional Comments (if necessary)</w:t>
            </w:r>
          </w:p>
        </w:tc>
      </w:tr>
      <w:tr w:rsidR="00FE07B3" w:rsidRPr="00BA48C6" w14:paraId="2AB913B4" w14:textId="77777777" w:rsidTr="00F41076">
        <w:trPr>
          <w:trHeight w:val="1134"/>
          <w:jc w:val="right"/>
        </w:trPr>
        <w:tc>
          <w:tcPr>
            <w:tcW w:w="1042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A994AA" w14:textId="77777777" w:rsidR="00FE07B3" w:rsidRPr="00BA48C6" w:rsidRDefault="00FE07B3" w:rsidP="00F41076">
            <w:pPr>
              <w:rPr>
                <w:rFonts w:cs="Arial"/>
                <w:sz w:val="20"/>
                <w:szCs w:val="20"/>
              </w:rPr>
            </w:pPr>
          </w:p>
        </w:tc>
      </w:tr>
      <w:tr w:rsidR="00FE07B3" w:rsidRPr="00BA48C6" w14:paraId="396D86B0" w14:textId="77777777" w:rsidTr="00F41076">
        <w:trPr>
          <w:trHeight w:hRule="exact" w:val="1019"/>
          <w:jc w:val="right"/>
        </w:trPr>
        <w:tc>
          <w:tcPr>
            <w:tcW w:w="10420" w:type="dxa"/>
            <w:gridSpan w:val="8"/>
            <w:tcBorders>
              <w:top w:val="single" w:sz="4" w:space="0" w:color="auto"/>
            </w:tcBorders>
          </w:tcPr>
          <w:p w14:paraId="2CED725E" w14:textId="5F7D331B" w:rsidR="00FE07B3" w:rsidRDefault="00FE07B3" w:rsidP="00203184">
            <w:pPr>
              <w:ind w:left="142" w:right="-57" w:hanging="142"/>
              <w:rPr>
                <w:rFonts w:cs="Arial"/>
                <w:sz w:val="16"/>
                <w:szCs w:val="16"/>
              </w:rPr>
            </w:pPr>
            <w:r w:rsidRPr="00BA48C6">
              <w:rPr>
                <w:rFonts w:cs="Arial"/>
                <w:sz w:val="16"/>
                <w:szCs w:val="16"/>
              </w:rPr>
              <w:t>*</w:t>
            </w:r>
            <w:r w:rsidR="00203184">
              <w:rPr>
                <w:rFonts w:cs="Arial"/>
                <w:sz w:val="16"/>
                <w:szCs w:val="16"/>
              </w:rPr>
              <w:tab/>
            </w:r>
            <w:r w:rsidRPr="00BA48C6">
              <w:rPr>
                <w:rFonts w:cs="Arial"/>
                <w:sz w:val="16"/>
                <w:szCs w:val="16"/>
              </w:rPr>
              <w:t>Where the exact number of examinations is not known, please indicate the anticipated average and maximum number likely to be performed over the duration of the research. Indicate “(Avg)” &amp; “(Max)” next to value stated.</w:t>
            </w:r>
          </w:p>
          <w:p w14:paraId="1935A0FB" w14:textId="2748BF2E" w:rsidR="00203184" w:rsidRPr="00203184" w:rsidRDefault="00B17294" w:rsidP="00B17294">
            <w:pPr>
              <w:spacing w:before="60"/>
              <w:ind w:left="142" w:right="-57" w:hanging="142"/>
              <w:rPr>
                <w:rFonts w:cs="Arial"/>
                <w:sz w:val="16"/>
                <w:szCs w:val="16"/>
              </w:rPr>
            </w:pPr>
            <w:r w:rsidRPr="00B17294">
              <w:rPr>
                <w:rFonts w:cs="Arial"/>
                <w:sz w:val="16"/>
                <w:szCs w:val="16"/>
              </w:rPr>
              <w:t>**Where a type of examination includes both standard of care and additional examinations due to the required frequency, please list these on separate rows in the table. The total number of additional examinations a participant may undergo as a result of participation in the study must be clearly identified.</w:t>
            </w:r>
          </w:p>
        </w:tc>
      </w:tr>
      <w:tr w:rsidR="00FE07B3" w:rsidRPr="00BA48C6" w14:paraId="38E3626C" w14:textId="77777777" w:rsidTr="00F41076">
        <w:trPr>
          <w:trHeight w:hRule="exact" w:val="253"/>
          <w:jc w:val="right"/>
        </w:trPr>
        <w:tc>
          <w:tcPr>
            <w:tcW w:w="10420" w:type="dxa"/>
            <w:gridSpan w:val="8"/>
          </w:tcPr>
          <w:p w14:paraId="39D4EF0C" w14:textId="77777777" w:rsidR="00FE07B3" w:rsidRPr="00BA48C6" w:rsidRDefault="00FE07B3" w:rsidP="0071639C">
            <w:pPr>
              <w:ind w:left="-57" w:right="-57"/>
              <w:rPr>
                <w:rFonts w:cs="Arial"/>
                <w:sz w:val="16"/>
                <w:szCs w:val="16"/>
              </w:rPr>
            </w:pPr>
          </w:p>
        </w:tc>
      </w:tr>
      <w:tr w:rsidR="00FE07B3" w:rsidRPr="00BA48C6" w14:paraId="07B833F6" w14:textId="77777777" w:rsidTr="00F41076">
        <w:trPr>
          <w:trHeight w:hRule="exact" w:val="559"/>
          <w:jc w:val="right"/>
        </w:trPr>
        <w:tc>
          <w:tcPr>
            <w:tcW w:w="8188" w:type="dxa"/>
            <w:gridSpan w:val="6"/>
            <w:tcBorders>
              <w:right w:val="single" w:sz="2" w:space="0" w:color="auto"/>
            </w:tcBorders>
            <w:vAlign w:val="center"/>
          </w:tcPr>
          <w:p w14:paraId="06439285" w14:textId="77777777" w:rsidR="00FE07B3" w:rsidRPr="00BA48C6" w:rsidRDefault="00FE07B3" w:rsidP="00BC1E28">
            <w:pPr>
              <w:ind w:left="-57" w:right="-57"/>
              <w:rPr>
                <w:rFonts w:cs="Arial"/>
                <w:sz w:val="16"/>
                <w:szCs w:val="16"/>
              </w:rPr>
            </w:pPr>
            <w:r w:rsidRPr="00BA48C6">
              <w:rPr>
                <w:rFonts w:cs="Arial"/>
                <w:b/>
                <w:sz w:val="20"/>
              </w:rPr>
              <w:t>(</w:t>
            </w:r>
            <w:r>
              <w:rPr>
                <w:rFonts w:cs="Arial"/>
                <w:b/>
                <w:sz w:val="20"/>
              </w:rPr>
              <w:t>c</w:t>
            </w:r>
            <w:r w:rsidRPr="00BA48C6">
              <w:rPr>
                <w:rFonts w:cs="Arial"/>
                <w:b/>
                <w:sz w:val="20"/>
              </w:rPr>
              <w:t>)</w:t>
            </w:r>
            <w:r>
              <w:rPr>
                <w:rFonts w:cs="Arial"/>
                <w:b/>
                <w:sz w:val="20"/>
              </w:rPr>
              <w:tab/>
            </w:r>
            <w:r w:rsidRPr="00BA48C6">
              <w:rPr>
                <w:rFonts w:cs="Arial"/>
                <w:sz w:val="20"/>
              </w:rPr>
              <w:t>For any of the above procedures is there a trial specific imaging protocol involved?</w:t>
            </w:r>
          </w:p>
        </w:tc>
        <w:sdt>
          <w:sdtPr>
            <w:rPr>
              <w:rFonts w:cs="Arial"/>
              <w:bCs/>
              <w:sz w:val="20"/>
            </w:rPr>
            <w:id w:val="1631209263"/>
            <w:showingPlcHdr/>
            <w:dropDownList>
              <w:listItem w:value="Choose an item."/>
              <w:listItem w:displayText="Yes" w:value="Yes"/>
              <w:listItem w:displayText="No" w:value="No"/>
              <w:listItem w:displayText="Not Applicable" w:value="Not Applicable"/>
            </w:dropDownList>
          </w:sdtPr>
          <w:sdtEndPr/>
          <w:sdtContent>
            <w:tc>
              <w:tcPr>
                <w:tcW w:w="2232"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9589E27" w14:textId="5408CC2F" w:rsidR="00FE07B3" w:rsidRPr="00751918" w:rsidRDefault="00FE07B3" w:rsidP="00BC1E28">
                <w:pPr>
                  <w:spacing w:before="60" w:after="60"/>
                  <w:rPr>
                    <w:rFonts w:cs="Arial"/>
                    <w:b/>
                    <w:bCs/>
                    <w:sz w:val="20"/>
                  </w:rPr>
                </w:pPr>
                <w:r>
                  <w:rPr>
                    <w:rFonts w:cs="Arial"/>
                    <w:bCs/>
                    <w:sz w:val="20"/>
                  </w:rPr>
                  <w:t xml:space="preserve">     </w:t>
                </w:r>
              </w:p>
            </w:tc>
          </w:sdtContent>
        </w:sdt>
      </w:tr>
      <w:tr w:rsidR="00FE07B3" w:rsidRPr="00BA48C6" w14:paraId="6F2F29A9" w14:textId="77777777" w:rsidTr="00F41076">
        <w:trPr>
          <w:trHeight w:hRule="exact" w:val="283"/>
          <w:jc w:val="right"/>
        </w:trPr>
        <w:tc>
          <w:tcPr>
            <w:tcW w:w="10420" w:type="dxa"/>
            <w:gridSpan w:val="8"/>
          </w:tcPr>
          <w:p w14:paraId="40AE0629" w14:textId="77777777" w:rsidR="00FE07B3" w:rsidRPr="00BA48C6" w:rsidRDefault="00FE07B3" w:rsidP="0071639C">
            <w:pPr>
              <w:ind w:left="-57" w:right="-57"/>
              <w:rPr>
                <w:rFonts w:cs="Arial"/>
                <w:sz w:val="16"/>
                <w:szCs w:val="16"/>
              </w:rPr>
            </w:pPr>
            <w:r w:rsidRPr="00BA48C6">
              <w:rPr>
                <w:rFonts w:cs="Arial"/>
                <w:i/>
                <w:sz w:val="20"/>
              </w:rPr>
              <w:t>If yes, please include imaging protocols with this submission</w:t>
            </w:r>
            <w:r>
              <w:rPr>
                <w:rFonts w:cs="Arial"/>
                <w:i/>
                <w:sz w:val="20"/>
              </w:rPr>
              <w:t>.</w:t>
            </w:r>
          </w:p>
        </w:tc>
      </w:tr>
    </w:tbl>
    <w:p w14:paraId="7F5E1F44" w14:textId="77777777" w:rsidR="001628D2" w:rsidRDefault="001628D2" w:rsidP="00331814">
      <w:pPr>
        <w:pStyle w:val="BodyDHS"/>
        <w:spacing w:after="0" w:line="240" w:lineRule="auto"/>
        <w:jc w:val="both"/>
        <w:rPr>
          <w:rFonts w:ascii="Arial" w:hAnsi="Arial" w:cs="Arial"/>
          <w:sz w:val="10"/>
          <w:szCs w:val="10"/>
        </w:rPr>
      </w:pPr>
    </w:p>
    <w:p w14:paraId="75E4B2A4" w14:textId="77777777" w:rsidR="009E2043" w:rsidRDefault="009E2043" w:rsidP="00331814">
      <w:pPr>
        <w:pStyle w:val="BodyDHS"/>
        <w:spacing w:after="0" w:line="240" w:lineRule="auto"/>
        <w:jc w:val="both"/>
        <w:rPr>
          <w:rFonts w:ascii="Arial" w:hAnsi="Arial" w:cs="Arial"/>
          <w:sz w:val="10"/>
          <w:szCs w:val="10"/>
        </w:rPr>
      </w:pPr>
    </w:p>
    <w:p w14:paraId="61A63C94" w14:textId="77777777" w:rsidR="009E2043" w:rsidRDefault="009E2043" w:rsidP="00331814">
      <w:pPr>
        <w:pStyle w:val="BodyDHS"/>
        <w:spacing w:after="0" w:line="240" w:lineRule="auto"/>
        <w:jc w:val="both"/>
        <w:rPr>
          <w:rFonts w:ascii="Arial" w:hAnsi="Arial" w:cs="Arial"/>
          <w:sz w:val="10"/>
          <w:szCs w:val="10"/>
        </w:rPr>
      </w:pPr>
    </w:p>
    <w:p w14:paraId="416EF579" w14:textId="77777777" w:rsidR="009E2043" w:rsidRDefault="009E2043" w:rsidP="00331814">
      <w:pPr>
        <w:pStyle w:val="BodyDHS"/>
        <w:spacing w:after="0" w:line="240" w:lineRule="auto"/>
        <w:jc w:val="both"/>
        <w:rPr>
          <w:rFonts w:ascii="Arial" w:hAnsi="Arial" w:cs="Arial"/>
          <w:sz w:val="10"/>
          <w:szCs w:val="10"/>
        </w:rPr>
      </w:pPr>
    </w:p>
    <w:p w14:paraId="58CBF886" w14:textId="77777777" w:rsidR="009E2043" w:rsidRPr="00DD29D2" w:rsidRDefault="009E2043" w:rsidP="00331814">
      <w:pPr>
        <w:pStyle w:val="BodyDHS"/>
        <w:spacing w:after="0" w:line="240" w:lineRule="auto"/>
        <w:jc w:val="both"/>
        <w:rPr>
          <w:rFonts w:ascii="Arial" w:hAnsi="Arial" w:cs="Arial"/>
          <w:sz w:val="10"/>
          <w:szCs w:val="10"/>
        </w:rPr>
      </w:pPr>
    </w:p>
    <w:tbl>
      <w:tblPr>
        <w:tblW w:w="10430" w:type="dxa"/>
        <w:jc w:val="center"/>
        <w:tblLayout w:type="fixed"/>
        <w:tblLook w:val="01E0" w:firstRow="1" w:lastRow="1" w:firstColumn="1" w:lastColumn="1" w:noHBand="0" w:noVBand="0"/>
      </w:tblPr>
      <w:tblGrid>
        <w:gridCol w:w="2437"/>
        <w:gridCol w:w="2979"/>
        <w:gridCol w:w="1559"/>
        <w:gridCol w:w="3455"/>
      </w:tblGrid>
      <w:tr w:rsidR="00B9055F" w:rsidRPr="00BA48C6" w14:paraId="4DA07F83" w14:textId="77777777" w:rsidTr="009E2043">
        <w:trPr>
          <w:trHeight w:hRule="exact" w:val="632"/>
          <w:jc w:val="center"/>
        </w:trPr>
        <w:tc>
          <w:tcPr>
            <w:tcW w:w="10430" w:type="dxa"/>
            <w:gridSpan w:val="4"/>
            <w:vAlign w:val="center"/>
          </w:tcPr>
          <w:p w14:paraId="5C0BD969" w14:textId="07D70E6F" w:rsidR="00B9055F" w:rsidRPr="00B9055F" w:rsidRDefault="00B9055F" w:rsidP="009E2043">
            <w:pPr>
              <w:ind w:left="462" w:right="-57" w:hanging="519"/>
              <w:rPr>
                <w:rFonts w:cs="Arial"/>
                <w:sz w:val="20"/>
              </w:rPr>
            </w:pPr>
            <w:r w:rsidRPr="00BA48C6">
              <w:rPr>
                <w:rFonts w:cs="Arial"/>
                <w:b/>
                <w:sz w:val="20"/>
              </w:rPr>
              <w:t>(</w:t>
            </w:r>
            <w:r>
              <w:rPr>
                <w:rFonts w:cs="Arial"/>
                <w:b/>
                <w:sz w:val="20"/>
              </w:rPr>
              <w:t>d</w:t>
            </w:r>
            <w:r w:rsidRPr="00BA48C6">
              <w:rPr>
                <w:rFonts w:cs="Arial"/>
                <w:b/>
                <w:sz w:val="20"/>
              </w:rPr>
              <w:t>)</w:t>
            </w:r>
            <w:r>
              <w:rPr>
                <w:rFonts w:cs="Arial"/>
                <w:b/>
                <w:sz w:val="20"/>
              </w:rPr>
              <w:tab/>
            </w:r>
            <w:r w:rsidRPr="00BA48C6">
              <w:rPr>
                <w:rFonts w:cs="Arial"/>
                <w:sz w:val="20"/>
              </w:rPr>
              <w:t xml:space="preserve">For </w:t>
            </w:r>
            <w:r w:rsidR="00480130">
              <w:rPr>
                <w:rFonts w:cs="Arial"/>
                <w:sz w:val="20"/>
              </w:rPr>
              <w:t xml:space="preserve">remote </w:t>
            </w:r>
            <w:r>
              <w:rPr>
                <w:rFonts w:cs="Arial"/>
                <w:sz w:val="20"/>
              </w:rPr>
              <w:t xml:space="preserve">“third party” imaging </w:t>
            </w:r>
            <w:r w:rsidR="009E2043">
              <w:rPr>
                <w:rFonts w:cs="Arial"/>
                <w:sz w:val="20"/>
              </w:rPr>
              <w:t xml:space="preserve">locations </w:t>
            </w:r>
            <w:r w:rsidR="00635957">
              <w:rPr>
                <w:rFonts w:cs="Arial"/>
                <w:sz w:val="20"/>
              </w:rPr>
              <w:t>(</w:t>
            </w:r>
            <w:r w:rsidR="009E2043">
              <w:rPr>
                <w:rFonts w:cs="Arial"/>
                <w:sz w:val="20"/>
              </w:rPr>
              <w:t>listed above</w:t>
            </w:r>
            <w:r w:rsidR="00635957">
              <w:rPr>
                <w:rFonts w:cs="Arial"/>
                <w:sz w:val="20"/>
              </w:rPr>
              <w:t>)</w:t>
            </w:r>
            <w:r w:rsidR="009E2043">
              <w:rPr>
                <w:rFonts w:cs="Arial"/>
                <w:sz w:val="20"/>
              </w:rPr>
              <w:t xml:space="preserve"> </w:t>
            </w:r>
            <w:r>
              <w:rPr>
                <w:rFonts w:cs="Arial"/>
                <w:sz w:val="20"/>
              </w:rPr>
              <w:t xml:space="preserve">please include </w:t>
            </w:r>
            <w:r w:rsidR="00480130">
              <w:rPr>
                <w:rFonts w:cs="Arial"/>
                <w:sz w:val="20"/>
              </w:rPr>
              <w:t xml:space="preserve">the details of a </w:t>
            </w:r>
            <w:r>
              <w:rPr>
                <w:rFonts w:cs="Arial"/>
                <w:sz w:val="20"/>
              </w:rPr>
              <w:t xml:space="preserve">contact </w:t>
            </w:r>
            <w:r w:rsidR="00480130">
              <w:rPr>
                <w:rFonts w:cs="Arial"/>
                <w:sz w:val="20"/>
              </w:rPr>
              <w:t xml:space="preserve">person that </w:t>
            </w:r>
            <w:r w:rsidR="009E2043">
              <w:rPr>
                <w:rFonts w:cs="Arial"/>
                <w:sz w:val="20"/>
              </w:rPr>
              <w:t xml:space="preserve">would be </w:t>
            </w:r>
            <w:r w:rsidR="00480130">
              <w:rPr>
                <w:rFonts w:cs="Arial"/>
                <w:sz w:val="20"/>
              </w:rPr>
              <w:t xml:space="preserve">directly </w:t>
            </w:r>
            <w:r w:rsidR="00DD29D2">
              <w:rPr>
                <w:rFonts w:cs="Arial"/>
                <w:sz w:val="20"/>
              </w:rPr>
              <w:t xml:space="preserve">involved with patient imaging </w:t>
            </w:r>
            <w:r>
              <w:rPr>
                <w:rFonts w:cs="Arial"/>
                <w:sz w:val="20"/>
              </w:rPr>
              <w:t>at each site:</w:t>
            </w:r>
          </w:p>
        </w:tc>
      </w:tr>
      <w:tr w:rsidR="00DD29D2" w:rsidRPr="00BA48C6" w14:paraId="775809FE" w14:textId="77777777" w:rsidTr="009E2043">
        <w:trPr>
          <w:trHeight w:hRule="exact" w:val="283"/>
          <w:jc w:val="center"/>
        </w:trPr>
        <w:tc>
          <w:tcPr>
            <w:tcW w:w="2437" w:type="dxa"/>
            <w:tcBorders>
              <w:bottom w:val="double" w:sz="4" w:space="0" w:color="auto"/>
            </w:tcBorders>
            <w:vAlign w:val="center"/>
          </w:tcPr>
          <w:p w14:paraId="5B492F5A" w14:textId="6AE3DA0D" w:rsidR="00DD29D2" w:rsidRPr="00694873" w:rsidRDefault="00DD29D2" w:rsidP="00DD29D2">
            <w:pPr>
              <w:ind w:left="-57" w:right="-57"/>
              <w:jc w:val="center"/>
              <w:rPr>
                <w:rFonts w:cs="Arial"/>
                <w:b/>
                <w:sz w:val="20"/>
              </w:rPr>
            </w:pPr>
            <w:r w:rsidRPr="00694873">
              <w:rPr>
                <w:rFonts w:cs="Arial"/>
                <w:b/>
                <w:sz w:val="20"/>
              </w:rPr>
              <w:t>Site</w:t>
            </w:r>
          </w:p>
        </w:tc>
        <w:tc>
          <w:tcPr>
            <w:tcW w:w="2979" w:type="dxa"/>
            <w:tcBorders>
              <w:bottom w:val="double" w:sz="4" w:space="0" w:color="auto"/>
            </w:tcBorders>
            <w:vAlign w:val="center"/>
          </w:tcPr>
          <w:p w14:paraId="21AA70A8" w14:textId="703A82AC" w:rsidR="00DD29D2" w:rsidRPr="00694873" w:rsidRDefault="00DD29D2" w:rsidP="00DD29D2">
            <w:pPr>
              <w:ind w:left="-57" w:right="-57"/>
              <w:jc w:val="center"/>
              <w:rPr>
                <w:rFonts w:cs="Arial"/>
                <w:b/>
                <w:sz w:val="20"/>
              </w:rPr>
            </w:pPr>
            <w:r w:rsidRPr="00694873">
              <w:rPr>
                <w:rFonts w:cs="Arial"/>
                <w:b/>
                <w:sz w:val="20"/>
              </w:rPr>
              <w:t>Contact Name</w:t>
            </w:r>
          </w:p>
        </w:tc>
        <w:tc>
          <w:tcPr>
            <w:tcW w:w="1559" w:type="dxa"/>
            <w:tcBorders>
              <w:bottom w:val="double" w:sz="4" w:space="0" w:color="auto"/>
            </w:tcBorders>
            <w:vAlign w:val="center"/>
          </w:tcPr>
          <w:p w14:paraId="22B09228" w14:textId="0FB3F8D3" w:rsidR="00DD29D2" w:rsidRPr="00694873" w:rsidRDefault="00DD29D2" w:rsidP="00DD29D2">
            <w:pPr>
              <w:ind w:left="-57" w:right="-57"/>
              <w:jc w:val="center"/>
              <w:rPr>
                <w:rFonts w:cs="Arial"/>
                <w:b/>
                <w:sz w:val="20"/>
              </w:rPr>
            </w:pPr>
            <w:r w:rsidRPr="00694873">
              <w:rPr>
                <w:rFonts w:cs="Arial"/>
                <w:b/>
                <w:sz w:val="20"/>
              </w:rPr>
              <w:t>Telephone</w:t>
            </w:r>
          </w:p>
        </w:tc>
        <w:tc>
          <w:tcPr>
            <w:tcW w:w="3455" w:type="dxa"/>
            <w:tcBorders>
              <w:bottom w:val="double" w:sz="4" w:space="0" w:color="auto"/>
            </w:tcBorders>
            <w:vAlign w:val="center"/>
          </w:tcPr>
          <w:p w14:paraId="3BEFBDFB" w14:textId="08F6AC95" w:rsidR="00DD29D2" w:rsidRPr="00694873" w:rsidRDefault="00DD29D2" w:rsidP="00FE07B3">
            <w:pPr>
              <w:ind w:left="-57" w:right="-57"/>
              <w:jc w:val="center"/>
              <w:rPr>
                <w:rFonts w:cs="Arial"/>
                <w:b/>
                <w:sz w:val="20"/>
              </w:rPr>
            </w:pPr>
            <w:r w:rsidRPr="00694873">
              <w:rPr>
                <w:rFonts w:cs="Arial"/>
                <w:b/>
                <w:sz w:val="20"/>
              </w:rPr>
              <w:t>Email</w:t>
            </w:r>
          </w:p>
        </w:tc>
      </w:tr>
      <w:tr w:rsidR="00DD29D2" w:rsidRPr="00BA48C6" w14:paraId="1E951023" w14:textId="77777777" w:rsidTr="009E2043">
        <w:trPr>
          <w:trHeight w:val="284"/>
          <w:jc w:val="center"/>
        </w:trPr>
        <w:tc>
          <w:tcPr>
            <w:tcW w:w="2437" w:type="dxa"/>
            <w:tcBorders>
              <w:top w:val="double" w:sz="4" w:space="0" w:color="auto"/>
              <w:bottom w:val="single" w:sz="4" w:space="0" w:color="auto"/>
            </w:tcBorders>
            <w:shd w:val="clear" w:color="auto" w:fill="F2F2F2" w:themeFill="background1" w:themeFillShade="F2"/>
          </w:tcPr>
          <w:p w14:paraId="40A2B1DB" w14:textId="7E978AB3" w:rsidR="00DD29D2" w:rsidRPr="00DD29D2" w:rsidRDefault="00DD29D2" w:rsidP="00307EB7">
            <w:pPr>
              <w:rPr>
                <w:rFonts w:cs="Arial"/>
                <w:sz w:val="20"/>
              </w:rPr>
            </w:pPr>
          </w:p>
        </w:tc>
        <w:tc>
          <w:tcPr>
            <w:tcW w:w="2979" w:type="dxa"/>
            <w:tcBorders>
              <w:top w:val="double" w:sz="4" w:space="0" w:color="auto"/>
              <w:bottom w:val="single" w:sz="4" w:space="0" w:color="auto"/>
            </w:tcBorders>
            <w:shd w:val="clear" w:color="auto" w:fill="F2F2F2" w:themeFill="background1" w:themeFillShade="F2"/>
          </w:tcPr>
          <w:p w14:paraId="3C8DFC4B" w14:textId="56D6841F" w:rsidR="00DD29D2" w:rsidRPr="00DD29D2" w:rsidRDefault="00DD29D2" w:rsidP="00307EB7">
            <w:pPr>
              <w:rPr>
                <w:rFonts w:cs="Arial"/>
                <w:sz w:val="20"/>
              </w:rPr>
            </w:pPr>
          </w:p>
        </w:tc>
        <w:tc>
          <w:tcPr>
            <w:tcW w:w="1559" w:type="dxa"/>
            <w:tcBorders>
              <w:top w:val="double" w:sz="4" w:space="0" w:color="auto"/>
              <w:bottom w:val="single" w:sz="4" w:space="0" w:color="auto"/>
            </w:tcBorders>
            <w:shd w:val="clear" w:color="auto" w:fill="F2F2F2" w:themeFill="background1" w:themeFillShade="F2"/>
          </w:tcPr>
          <w:p w14:paraId="2E14AC01" w14:textId="0EBF2AB8" w:rsidR="00DD29D2" w:rsidRPr="00DD29D2" w:rsidRDefault="00DD29D2" w:rsidP="00307EB7">
            <w:pPr>
              <w:rPr>
                <w:rFonts w:cs="Arial"/>
                <w:sz w:val="20"/>
              </w:rPr>
            </w:pPr>
          </w:p>
        </w:tc>
        <w:tc>
          <w:tcPr>
            <w:tcW w:w="3455" w:type="dxa"/>
            <w:tcBorders>
              <w:top w:val="double" w:sz="4" w:space="0" w:color="auto"/>
              <w:bottom w:val="single" w:sz="4" w:space="0" w:color="auto"/>
            </w:tcBorders>
            <w:shd w:val="clear" w:color="auto" w:fill="F2F2F2" w:themeFill="background1" w:themeFillShade="F2"/>
          </w:tcPr>
          <w:p w14:paraId="6A176546" w14:textId="2607A7DA" w:rsidR="00DD29D2" w:rsidRPr="00DD29D2" w:rsidRDefault="00DD29D2" w:rsidP="00307EB7">
            <w:pPr>
              <w:rPr>
                <w:rFonts w:cs="Arial"/>
                <w:sz w:val="20"/>
              </w:rPr>
            </w:pPr>
          </w:p>
        </w:tc>
      </w:tr>
      <w:tr w:rsidR="00DD29D2" w:rsidRPr="00BA48C6" w14:paraId="753EBA0F" w14:textId="77777777" w:rsidTr="009E2043">
        <w:trPr>
          <w:trHeight w:val="284"/>
          <w:jc w:val="center"/>
        </w:trPr>
        <w:tc>
          <w:tcPr>
            <w:tcW w:w="2437" w:type="dxa"/>
            <w:tcBorders>
              <w:top w:val="single" w:sz="4" w:space="0" w:color="auto"/>
              <w:bottom w:val="single" w:sz="4" w:space="0" w:color="auto"/>
            </w:tcBorders>
            <w:shd w:val="clear" w:color="auto" w:fill="F2F2F2" w:themeFill="background1" w:themeFillShade="F2"/>
          </w:tcPr>
          <w:p w14:paraId="5798E328" w14:textId="77777777" w:rsidR="00DD29D2" w:rsidRPr="00DD29D2" w:rsidRDefault="00DD29D2" w:rsidP="00307EB7">
            <w:pPr>
              <w:rPr>
                <w:rFonts w:cs="Arial"/>
                <w:sz w:val="20"/>
              </w:rPr>
            </w:pPr>
          </w:p>
        </w:tc>
        <w:tc>
          <w:tcPr>
            <w:tcW w:w="2979" w:type="dxa"/>
            <w:tcBorders>
              <w:top w:val="single" w:sz="4" w:space="0" w:color="auto"/>
              <w:bottom w:val="single" w:sz="4" w:space="0" w:color="auto"/>
            </w:tcBorders>
            <w:shd w:val="clear" w:color="auto" w:fill="F2F2F2" w:themeFill="background1" w:themeFillShade="F2"/>
          </w:tcPr>
          <w:p w14:paraId="1F4F6A92" w14:textId="77777777" w:rsidR="00DD29D2" w:rsidRPr="00DD29D2" w:rsidRDefault="00DD29D2" w:rsidP="00307EB7">
            <w:pPr>
              <w:rPr>
                <w:rFonts w:cs="Arial"/>
                <w:sz w:val="20"/>
              </w:rPr>
            </w:pPr>
          </w:p>
        </w:tc>
        <w:tc>
          <w:tcPr>
            <w:tcW w:w="1559" w:type="dxa"/>
            <w:tcBorders>
              <w:top w:val="single" w:sz="4" w:space="0" w:color="auto"/>
              <w:bottom w:val="single" w:sz="4" w:space="0" w:color="auto"/>
            </w:tcBorders>
            <w:shd w:val="clear" w:color="auto" w:fill="F2F2F2" w:themeFill="background1" w:themeFillShade="F2"/>
          </w:tcPr>
          <w:p w14:paraId="44B8323D" w14:textId="77777777" w:rsidR="00DD29D2" w:rsidRPr="00DD29D2" w:rsidRDefault="00DD29D2" w:rsidP="00307EB7">
            <w:pPr>
              <w:rPr>
                <w:rFonts w:cs="Arial"/>
                <w:sz w:val="20"/>
              </w:rPr>
            </w:pPr>
          </w:p>
        </w:tc>
        <w:tc>
          <w:tcPr>
            <w:tcW w:w="3455" w:type="dxa"/>
            <w:tcBorders>
              <w:top w:val="single" w:sz="4" w:space="0" w:color="auto"/>
              <w:bottom w:val="single" w:sz="4" w:space="0" w:color="auto"/>
            </w:tcBorders>
            <w:shd w:val="clear" w:color="auto" w:fill="F2F2F2" w:themeFill="background1" w:themeFillShade="F2"/>
          </w:tcPr>
          <w:p w14:paraId="696C27C6" w14:textId="77777777" w:rsidR="00DD29D2" w:rsidRPr="00DD29D2" w:rsidRDefault="00DD29D2" w:rsidP="00307EB7">
            <w:pPr>
              <w:rPr>
                <w:rFonts w:cs="Arial"/>
                <w:sz w:val="20"/>
              </w:rPr>
            </w:pPr>
          </w:p>
        </w:tc>
      </w:tr>
      <w:tr w:rsidR="00DD29D2" w:rsidRPr="00BA48C6" w14:paraId="57CD6EB7" w14:textId="77777777" w:rsidTr="009E2043">
        <w:trPr>
          <w:trHeight w:val="284"/>
          <w:jc w:val="center"/>
        </w:trPr>
        <w:tc>
          <w:tcPr>
            <w:tcW w:w="2437" w:type="dxa"/>
            <w:tcBorders>
              <w:top w:val="single" w:sz="4" w:space="0" w:color="auto"/>
              <w:bottom w:val="single" w:sz="4" w:space="0" w:color="auto"/>
            </w:tcBorders>
            <w:shd w:val="clear" w:color="auto" w:fill="F2F2F2" w:themeFill="background1" w:themeFillShade="F2"/>
          </w:tcPr>
          <w:p w14:paraId="6D314ED2" w14:textId="77777777" w:rsidR="00DD29D2" w:rsidRPr="00DD29D2" w:rsidRDefault="00DD29D2" w:rsidP="00307EB7">
            <w:pPr>
              <w:rPr>
                <w:rFonts w:cs="Arial"/>
                <w:sz w:val="20"/>
              </w:rPr>
            </w:pPr>
          </w:p>
        </w:tc>
        <w:tc>
          <w:tcPr>
            <w:tcW w:w="2979" w:type="dxa"/>
            <w:tcBorders>
              <w:top w:val="single" w:sz="4" w:space="0" w:color="auto"/>
              <w:bottom w:val="single" w:sz="4" w:space="0" w:color="auto"/>
            </w:tcBorders>
            <w:shd w:val="clear" w:color="auto" w:fill="F2F2F2" w:themeFill="background1" w:themeFillShade="F2"/>
          </w:tcPr>
          <w:p w14:paraId="17A9CB1F" w14:textId="77777777" w:rsidR="00DD29D2" w:rsidRPr="00DD29D2" w:rsidRDefault="00DD29D2" w:rsidP="00307EB7">
            <w:pPr>
              <w:rPr>
                <w:rFonts w:cs="Arial"/>
                <w:sz w:val="20"/>
              </w:rPr>
            </w:pPr>
          </w:p>
        </w:tc>
        <w:tc>
          <w:tcPr>
            <w:tcW w:w="1559" w:type="dxa"/>
            <w:tcBorders>
              <w:top w:val="single" w:sz="4" w:space="0" w:color="auto"/>
              <w:bottom w:val="single" w:sz="4" w:space="0" w:color="auto"/>
            </w:tcBorders>
            <w:shd w:val="clear" w:color="auto" w:fill="F2F2F2" w:themeFill="background1" w:themeFillShade="F2"/>
          </w:tcPr>
          <w:p w14:paraId="67E22F6A" w14:textId="77777777" w:rsidR="00DD29D2" w:rsidRPr="00DD29D2" w:rsidRDefault="00DD29D2" w:rsidP="00307EB7">
            <w:pPr>
              <w:rPr>
                <w:rFonts w:cs="Arial"/>
                <w:sz w:val="20"/>
              </w:rPr>
            </w:pPr>
          </w:p>
        </w:tc>
        <w:tc>
          <w:tcPr>
            <w:tcW w:w="3455" w:type="dxa"/>
            <w:tcBorders>
              <w:top w:val="single" w:sz="4" w:space="0" w:color="auto"/>
              <w:bottom w:val="single" w:sz="4" w:space="0" w:color="auto"/>
            </w:tcBorders>
            <w:shd w:val="clear" w:color="auto" w:fill="F2F2F2" w:themeFill="background1" w:themeFillShade="F2"/>
          </w:tcPr>
          <w:p w14:paraId="6B41D676" w14:textId="77777777" w:rsidR="00DD29D2" w:rsidRPr="00DD29D2" w:rsidRDefault="00DD29D2" w:rsidP="00307EB7">
            <w:pPr>
              <w:rPr>
                <w:rFonts w:cs="Arial"/>
                <w:sz w:val="20"/>
              </w:rPr>
            </w:pPr>
          </w:p>
        </w:tc>
      </w:tr>
      <w:tr w:rsidR="00DD29D2" w:rsidRPr="00BA48C6" w14:paraId="56DA58D2" w14:textId="77777777" w:rsidTr="009E2043">
        <w:trPr>
          <w:trHeight w:val="284"/>
          <w:jc w:val="center"/>
        </w:trPr>
        <w:tc>
          <w:tcPr>
            <w:tcW w:w="2437" w:type="dxa"/>
            <w:tcBorders>
              <w:top w:val="single" w:sz="4" w:space="0" w:color="auto"/>
              <w:bottom w:val="single" w:sz="4" w:space="0" w:color="auto"/>
            </w:tcBorders>
            <w:shd w:val="clear" w:color="auto" w:fill="F2F2F2" w:themeFill="background1" w:themeFillShade="F2"/>
          </w:tcPr>
          <w:p w14:paraId="197482A6" w14:textId="77777777" w:rsidR="00DD29D2" w:rsidRPr="00DD29D2" w:rsidRDefault="00DD29D2" w:rsidP="00307EB7">
            <w:pPr>
              <w:rPr>
                <w:rFonts w:cs="Arial"/>
                <w:sz w:val="20"/>
              </w:rPr>
            </w:pPr>
          </w:p>
        </w:tc>
        <w:tc>
          <w:tcPr>
            <w:tcW w:w="2979" w:type="dxa"/>
            <w:tcBorders>
              <w:top w:val="single" w:sz="4" w:space="0" w:color="auto"/>
              <w:bottom w:val="single" w:sz="4" w:space="0" w:color="auto"/>
            </w:tcBorders>
            <w:shd w:val="clear" w:color="auto" w:fill="F2F2F2" w:themeFill="background1" w:themeFillShade="F2"/>
          </w:tcPr>
          <w:p w14:paraId="25C4D0DB" w14:textId="77777777" w:rsidR="00DD29D2" w:rsidRPr="00DD29D2" w:rsidRDefault="00DD29D2" w:rsidP="00307EB7">
            <w:pPr>
              <w:rPr>
                <w:rFonts w:cs="Arial"/>
                <w:sz w:val="20"/>
              </w:rPr>
            </w:pPr>
          </w:p>
        </w:tc>
        <w:tc>
          <w:tcPr>
            <w:tcW w:w="1559" w:type="dxa"/>
            <w:tcBorders>
              <w:top w:val="single" w:sz="4" w:space="0" w:color="auto"/>
              <w:bottom w:val="single" w:sz="4" w:space="0" w:color="auto"/>
            </w:tcBorders>
            <w:shd w:val="clear" w:color="auto" w:fill="F2F2F2" w:themeFill="background1" w:themeFillShade="F2"/>
          </w:tcPr>
          <w:p w14:paraId="0A8D1E08" w14:textId="77777777" w:rsidR="00DD29D2" w:rsidRPr="00DD29D2" w:rsidRDefault="00DD29D2" w:rsidP="00307EB7">
            <w:pPr>
              <w:rPr>
                <w:rFonts w:cs="Arial"/>
                <w:sz w:val="20"/>
              </w:rPr>
            </w:pPr>
          </w:p>
        </w:tc>
        <w:tc>
          <w:tcPr>
            <w:tcW w:w="3455" w:type="dxa"/>
            <w:tcBorders>
              <w:top w:val="single" w:sz="4" w:space="0" w:color="auto"/>
              <w:bottom w:val="single" w:sz="4" w:space="0" w:color="auto"/>
            </w:tcBorders>
            <w:shd w:val="clear" w:color="auto" w:fill="F2F2F2" w:themeFill="background1" w:themeFillShade="F2"/>
          </w:tcPr>
          <w:p w14:paraId="62C5BC6C" w14:textId="77777777" w:rsidR="00DD29D2" w:rsidRPr="00DD29D2" w:rsidRDefault="00DD29D2" w:rsidP="00307EB7">
            <w:pPr>
              <w:rPr>
                <w:rFonts w:cs="Arial"/>
                <w:sz w:val="20"/>
              </w:rPr>
            </w:pPr>
          </w:p>
        </w:tc>
      </w:tr>
    </w:tbl>
    <w:p w14:paraId="04CA02E8" w14:textId="0274B735" w:rsidR="00F708B7" w:rsidRDefault="00F708B7">
      <w:pPr>
        <w:rPr>
          <w:rFonts w:cs="Arial"/>
          <w:sz w:val="10"/>
          <w:szCs w:val="10"/>
        </w:rPr>
      </w:pPr>
    </w:p>
    <w:p w14:paraId="5B6D0AA8" w14:textId="013EBA2F" w:rsidR="00DD29D2" w:rsidRDefault="00DD29D2">
      <w:pPr>
        <w:rPr>
          <w:rFonts w:cs="Arial"/>
          <w:sz w:val="10"/>
          <w:szCs w:val="10"/>
        </w:rPr>
      </w:pPr>
      <w:r>
        <w:rPr>
          <w:rFonts w:cs="Arial"/>
          <w:sz w:val="10"/>
          <w:szCs w:val="10"/>
        </w:rPr>
        <w:br w:type="page"/>
      </w:r>
    </w:p>
    <w:p w14:paraId="0498226B" w14:textId="77777777" w:rsidR="00DD29D2" w:rsidRPr="00DD29D2" w:rsidRDefault="00DD29D2">
      <w:pPr>
        <w:rPr>
          <w:rFonts w:cs="Arial"/>
          <w:sz w:val="10"/>
          <w:szCs w:val="10"/>
        </w:rPr>
      </w:pPr>
    </w:p>
    <w:tbl>
      <w:tblPr>
        <w:tblW w:w="10312" w:type="dxa"/>
        <w:jc w:val="right"/>
        <w:tblLayout w:type="fixed"/>
        <w:tblLook w:val="01E0" w:firstRow="1" w:lastRow="1" w:firstColumn="1" w:lastColumn="1" w:noHBand="0" w:noVBand="0"/>
      </w:tblPr>
      <w:tblGrid>
        <w:gridCol w:w="2410"/>
        <w:gridCol w:w="2261"/>
        <w:gridCol w:w="1850"/>
        <w:gridCol w:w="850"/>
        <w:gridCol w:w="2941"/>
      </w:tblGrid>
      <w:tr w:rsidR="00F708B7" w:rsidRPr="00BA48C6" w14:paraId="6DDC71FA" w14:textId="77777777" w:rsidTr="00F41076">
        <w:trPr>
          <w:jc w:val="right"/>
        </w:trPr>
        <w:tc>
          <w:tcPr>
            <w:tcW w:w="10312" w:type="dxa"/>
            <w:gridSpan w:val="5"/>
          </w:tcPr>
          <w:p w14:paraId="54DE43D0" w14:textId="17371F13" w:rsidR="00F708B7" w:rsidRPr="00307EB7" w:rsidRDefault="00F708B7" w:rsidP="009A1727">
            <w:pPr>
              <w:pStyle w:val="Heading1New"/>
              <w:rPr>
                <w:color w:val="000099"/>
              </w:rPr>
            </w:pPr>
            <w:bookmarkStart w:id="17" w:name="_Toc176779644"/>
            <w:r w:rsidRPr="00307EB7">
              <w:rPr>
                <w:color w:val="000099"/>
              </w:rPr>
              <w:t>1.</w:t>
            </w:r>
            <w:r w:rsidR="009A1727" w:rsidRPr="00307EB7">
              <w:rPr>
                <w:color w:val="000099"/>
              </w:rPr>
              <w:t>7</w:t>
            </w:r>
            <w:r w:rsidRPr="00307EB7">
              <w:rPr>
                <w:color w:val="000099"/>
              </w:rPr>
              <w:tab/>
              <w:t>Appendices</w:t>
            </w:r>
            <w:bookmarkEnd w:id="17"/>
          </w:p>
        </w:tc>
      </w:tr>
      <w:tr w:rsidR="009F0AD4" w:rsidRPr="00BC1E28" w14:paraId="4B214568" w14:textId="77777777" w:rsidTr="00F41076">
        <w:trPr>
          <w:jc w:val="right"/>
        </w:trPr>
        <w:tc>
          <w:tcPr>
            <w:tcW w:w="10312" w:type="dxa"/>
            <w:gridSpan w:val="5"/>
          </w:tcPr>
          <w:p w14:paraId="3D0D87D8" w14:textId="77777777" w:rsidR="009F0AD4" w:rsidRPr="009F0AD4" w:rsidRDefault="009F0AD4" w:rsidP="008A4DF5">
            <w:pPr>
              <w:pStyle w:val="BodyDHS"/>
              <w:spacing w:after="0" w:line="240" w:lineRule="auto"/>
              <w:ind w:left="459"/>
              <w:rPr>
                <w:rFonts w:ascii="Arial" w:hAnsi="Arial" w:cs="Arial"/>
                <w:i/>
                <w:sz w:val="16"/>
                <w:szCs w:val="16"/>
              </w:rPr>
            </w:pPr>
            <w:r w:rsidRPr="009F0AD4">
              <w:rPr>
                <w:rFonts w:ascii="Arial" w:hAnsi="Arial" w:cs="Arial"/>
                <w:i/>
                <w:sz w:val="16"/>
                <w:szCs w:val="16"/>
              </w:rPr>
              <w:t>The Medical Physicist in their report will advise if this Section requires to be submitted with the ethics/governance application</w:t>
            </w:r>
            <w:r w:rsidR="00D7584E">
              <w:rPr>
                <w:rFonts w:ascii="Arial" w:hAnsi="Arial" w:cs="Arial"/>
                <w:i/>
                <w:sz w:val="16"/>
                <w:szCs w:val="16"/>
              </w:rPr>
              <w:t>.</w:t>
            </w:r>
          </w:p>
        </w:tc>
      </w:tr>
      <w:tr w:rsidR="00F708B7" w:rsidRPr="00BA48C6" w14:paraId="34484DD7" w14:textId="77777777" w:rsidTr="00F41076">
        <w:trPr>
          <w:jc w:val="right"/>
        </w:trPr>
        <w:tc>
          <w:tcPr>
            <w:tcW w:w="10312" w:type="dxa"/>
            <w:gridSpan w:val="5"/>
          </w:tcPr>
          <w:p w14:paraId="56707BC0" w14:textId="0F1C770A" w:rsidR="00F708B7" w:rsidRPr="00307EB7" w:rsidRDefault="00F708B7" w:rsidP="00996D49">
            <w:pPr>
              <w:pStyle w:val="Heading2New"/>
              <w:rPr>
                <w:color w:val="000099"/>
              </w:rPr>
            </w:pPr>
            <w:bookmarkStart w:id="18" w:name="_Toc176779645"/>
            <w:r w:rsidRPr="00307EB7">
              <w:rPr>
                <w:color w:val="000099"/>
              </w:rPr>
              <w:t>1.</w:t>
            </w:r>
            <w:r w:rsidR="009A1727" w:rsidRPr="00307EB7">
              <w:rPr>
                <w:color w:val="000099"/>
              </w:rPr>
              <w:t>7</w:t>
            </w:r>
            <w:r w:rsidRPr="00307EB7">
              <w:rPr>
                <w:color w:val="000099"/>
              </w:rPr>
              <w:t>a</w:t>
            </w:r>
            <w:r w:rsidRPr="00307EB7">
              <w:rPr>
                <w:color w:val="000099"/>
              </w:rPr>
              <w:tab/>
              <w:t>Site Approval</w:t>
            </w:r>
            <w:r w:rsidR="00252A98" w:rsidRPr="00307EB7">
              <w:rPr>
                <w:color w:val="000099"/>
              </w:rPr>
              <w:t xml:space="preserve"> – </w:t>
            </w:r>
            <w:r w:rsidR="00996D49" w:rsidRPr="00307EB7">
              <w:rPr>
                <w:color w:val="000099"/>
              </w:rPr>
              <w:t>Site completing Application</w:t>
            </w:r>
            <w:bookmarkEnd w:id="18"/>
          </w:p>
        </w:tc>
      </w:tr>
      <w:tr w:rsidR="00F708B7" w:rsidRPr="00DE10EE" w14:paraId="0B889988" w14:textId="77777777" w:rsidTr="00F41076">
        <w:trPr>
          <w:jc w:val="right"/>
        </w:trPr>
        <w:tc>
          <w:tcPr>
            <w:tcW w:w="10312" w:type="dxa"/>
            <w:gridSpan w:val="5"/>
          </w:tcPr>
          <w:p w14:paraId="54DF09D2" w14:textId="77777777" w:rsidR="00F708B7" w:rsidRPr="00DE10EE" w:rsidRDefault="00F708B7" w:rsidP="00252A98">
            <w:pPr>
              <w:pStyle w:val="BodyDHS"/>
              <w:spacing w:after="0" w:line="240" w:lineRule="auto"/>
              <w:ind w:left="142"/>
              <w:rPr>
                <w:rFonts w:ascii="Arial" w:hAnsi="Arial" w:cs="Arial"/>
                <w:sz w:val="10"/>
                <w:szCs w:val="10"/>
              </w:rPr>
            </w:pPr>
          </w:p>
        </w:tc>
      </w:tr>
      <w:tr w:rsidR="00F708B7" w:rsidRPr="00BA48C6" w14:paraId="038B6FA6" w14:textId="77777777" w:rsidTr="00F41076">
        <w:trPr>
          <w:jc w:val="right"/>
        </w:trPr>
        <w:tc>
          <w:tcPr>
            <w:tcW w:w="10312" w:type="dxa"/>
            <w:gridSpan w:val="5"/>
          </w:tcPr>
          <w:p w14:paraId="12769A86" w14:textId="77777777" w:rsidR="00252A98" w:rsidRPr="00BA48C6" w:rsidRDefault="00252A98" w:rsidP="00252A98">
            <w:pPr>
              <w:pStyle w:val="Default"/>
              <w:spacing w:after="60"/>
              <w:rPr>
                <w:rFonts w:ascii="Arial" w:hAnsi="Arial" w:cs="Arial"/>
                <w:sz w:val="19"/>
                <w:szCs w:val="19"/>
              </w:rPr>
            </w:pPr>
            <w:r w:rsidRPr="00BA48C6">
              <w:rPr>
                <w:rFonts w:ascii="Arial" w:hAnsi="Arial" w:cs="Arial"/>
                <w:sz w:val="19"/>
                <w:szCs w:val="19"/>
              </w:rPr>
              <w:t xml:space="preserve">The completed approval </w:t>
            </w:r>
            <w:r>
              <w:rPr>
                <w:rFonts w:ascii="Arial" w:hAnsi="Arial" w:cs="Arial"/>
                <w:sz w:val="19"/>
                <w:szCs w:val="19"/>
              </w:rPr>
              <w:t xml:space="preserve">section should </w:t>
            </w:r>
            <w:r w:rsidRPr="00BA48C6">
              <w:rPr>
                <w:rFonts w:ascii="Arial" w:hAnsi="Arial" w:cs="Arial"/>
                <w:sz w:val="19"/>
                <w:szCs w:val="19"/>
              </w:rPr>
              <w:t xml:space="preserve">be included as part of the Ethics Submission with the Medical Physics Risk Assessment. A copy of the Medical Physics Risk Assessment </w:t>
            </w:r>
            <w:r>
              <w:rPr>
                <w:rFonts w:ascii="Arial" w:hAnsi="Arial" w:cs="Arial"/>
                <w:sz w:val="19"/>
                <w:szCs w:val="19"/>
              </w:rPr>
              <w:t xml:space="preserve">should </w:t>
            </w:r>
            <w:r w:rsidRPr="00BA48C6">
              <w:rPr>
                <w:rFonts w:ascii="Arial" w:hAnsi="Arial" w:cs="Arial"/>
                <w:sz w:val="19"/>
                <w:szCs w:val="19"/>
              </w:rPr>
              <w:t xml:space="preserve">be </w:t>
            </w:r>
            <w:r w:rsidR="00D7584E">
              <w:rPr>
                <w:rFonts w:ascii="Arial" w:hAnsi="Arial" w:cs="Arial"/>
                <w:sz w:val="19"/>
                <w:szCs w:val="19"/>
              </w:rPr>
              <w:t>provided</w:t>
            </w:r>
            <w:r w:rsidR="00D7584E" w:rsidRPr="00BA48C6">
              <w:rPr>
                <w:rFonts w:ascii="Arial" w:hAnsi="Arial" w:cs="Arial"/>
                <w:sz w:val="19"/>
                <w:szCs w:val="19"/>
              </w:rPr>
              <w:t xml:space="preserve"> </w:t>
            </w:r>
            <w:r w:rsidRPr="00BA48C6">
              <w:rPr>
                <w:rFonts w:ascii="Arial" w:hAnsi="Arial" w:cs="Arial"/>
                <w:sz w:val="19"/>
                <w:szCs w:val="19"/>
              </w:rPr>
              <w:t>to the</w:t>
            </w:r>
            <w:r w:rsidR="00D7584E">
              <w:rPr>
                <w:rFonts w:ascii="Arial" w:hAnsi="Arial" w:cs="Arial"/>
                <w:sz w:val="19"/>
                <w:szCs w:val="19"/>
              </w:rPr>
              <w:t xml:space="preserve"> representative of the Radiation</w:t>
            </w:r>
            <w:r w:rsidRPr="00BA48C6">
              <w:rPr>
                <w:rFonts w:ascii="Arial" w:hAnsi="Arial" w:cs="Arial"/>
                <w:bCs/>
                <w:color w:val="auto"/>
                <w:sz w:val="19"/>
                <w:szCs w:val="19"/>
                <w:lang w:eastAsia="en-US"/>
              </w:rPr>
              <w:t xml:space="preserve"> </w:t>
            </w:r>
            <w:r w:rsidRPr="00BA48C6">
              <w:rPr>
                <w:rFonts w:ascii="Arial" w:hAnsi="Arial" w:cs="Arial"/>
                <w:bCs/>
                <w:sz w:val="19"/>
                <w:szCs w:val="19"/>
              </w:rPr>
              <w:t>Management Licence Holder to enable final site sign-off to occur</w:t>
            </w:r>
            <w:r w:rsidR="00D7584E">
              <w:rPr>
                <w:rFonts w:ascii="Arial" w:hAnsi="Arial" w:cs="Arial"/>
                <w:bCs/>
                <w:sz w:val="19"/>
                <w:szCs w:val="19"/>
              </w:rPr>
              <w:t xml:space="preserve"> (for example, this may be the site’s RSO)</w:t>
            </w:r>
            <w:r w:rsidRPr="00BA48C6">
              <w:rPr>
                <w:rFonts w:ascii="Arial" w:hAnsi="Arial" w:cs="Arial"/>
                <w:bCs/>
                <w:sz w:val="19"/>
                <w:szCs w:val="19"/>
              </w:rPr>
              <w:t>.</w:t>
            </w:r>
          </w:p>
          <w:p w14:paraId="6B12CF48" w14:textId="77777777" w:rsidR="00252A98" w:rsidRPr="00BA48C6" w:rsidRDefault="00252A98" w:rsidP="00252A98">
            <w:pPr>
              <w:pStyle w:val="Default"/>
              <w:spacing w:after="60"/>
              <w:rPr>
                <w:rFonts w:ascii="Arial" w:hAnsi="Arial" w:cs="Arial"/>
                <w:sz w:val="19"/>
                <w:szCs w:val="19"/>
              </w:rPr>
            </w:pPr>
            <w:r w:rsidRPr="00BA48C6">
              <w:rPr>
                <w:rFonts w:ascii="Arial" w:hAnsi="Arial" w:cs="Arial"/>
                <w:sz w:val="19"/>
                <w:szCs w:val="19"/>
              </w:rPr>
              <w:t xml:space="preserve">The institution must hold a </w:t>
            </w:r>
            <w:r w:rsidR="00D7584E">
              <w:rPr>
                <w:rFonts w:ascii="Arial" w:hAnsi="Arial" w:cs="Arial"/>
                <w:sz w:val="19"/>
                <w:szCs w:val="19"/>
              </w:rPr>
              <w:t>R</w:t>
            </w:r>
            <w:r w:rsidRPr="00BA48C6">
              <w:rPr>
                <w:rFonts w:ascii="Arial" w:hAnsi="Arial" w:cs="Arial"/>
                <w:sz w:val="19"/>
                <w:szCs w:val="19"/>
              </w:rPr>
              <w:t xml:space="preserve">adiation </w:t>
            </w:r>
            <w:r w:rsidR="00D7584E">
              <w:rPr>
                <w:rFonts w:ascii="Arial" w:hAnsi="Arial" w:cs="Arial"/>
                <w:sz w:val="19"/>
                <w:szCs w:val="19"/>
              </w:rPr>
              <w:t>M</w:t>
            </w:r>
            <w:r w:rsidRPr="00BA48C6">
              <w:rPr>
                <w:rFonts w:ascii="Arial" w:hAnsi="Arial" w:cs="Arial"/>
                <w:sz w:val="19"/>
                <w:szCs w:val="19"/>
              </w:rPr>
              <w:t xml:space="preserve">anagement </w:t>
            </w:r>
            <w:r w:rsidR="00D7584E">
              <w:rPr>
                <w:rFonts w:ascii="Arial" w:hAnsi="Arial" w:cs="Arial"/>
                <w:sz w:val="19"/>
                <w:szCs w:val="19"/>
              </w:rPr>
              <w:t>L</w:t>
            </w:r>
            <w:r w:rsidRPr="00BA48C6">
              <w:rPr>
                <w:rFonts w:ascii="Arial" w:hAnsi="Arial" w:cs="Arial"/>
                <w:sz w:val="19"/>
                <w:szCs w:val="19"/>
              </w:rPr>
              <w:t xml:space="preserve">icence that authorises research involving the exposure of humans to ionising radiation before a specific project can be </w:t>
            </w:r>
            <w:r w:rsidR="00D7584E">
              <w:rPr>
                <w:rFonts w:ascii="Arial" w:hAnsi="Arial" w:cs="Arial"/>
                <w:sz w:val="19"/>
                <w:szCs w:val="19"/>
              </w:rPr>
              <w:t>undertaken</w:t>
            </w:r>
            <w:r w:rsidRPr="00BA48C6">
              <w:rPr>
                <w:rFonts w:ascii="Arial" w:hAnsi="Arial" w:cs="Arial"/>
                <w:sz w:val="19"/>
                <w:szCs w:val="19"/>
              </w:rPr>
              <w:t>.</w:t>
            </w:r>
          </w:p>
          <w:p w14:paraId="4BA6FDBC" w14:textId="77777777" w:rsidR="00252A98" w:rsidRPr="00BA48C6" w:rsidRDefault="00252A98" w:rsidP="00252A98">
            <w:pPr>
              <w:pStyle w:val="Default"/>
              <w:rPr>
                <w:rFonts w:ascii="Arial" w:hAnsi="Arial" w:cs="Arial"/>
                <w:sz w:val="19"/>
                <w:szCs w:val="19"/>
              </w:rPr>
            </w:pPr>
            <w:r w:rsidRPr="00BA48C6">
              <w:rPr>
                <w:rFonts w:ascii="Arial" w:hAnsi="Arial" w:cs="Arial"/>
                <w:sz w:val="19"/>
                <w:szCs w:val="19"/>
              </w:rPr>
              <w:t xml:space="preserve">The </w:t>
            </w:r>
            <w:r w:rsidR="00D7584E">
              <w:rPr>
                <w:rFonts w:ascii="Arial" w:hAnsi="Arial" w:cs="Arial"/>
                <w:sz w:val="19"/>
                <w:szCs w:val="19"/>
              </w:rPr>
              <w:t xml:space="preserve">representative of the Radiation </w:t>
            </w:r>
            <w:r w:rsidRPr="00BA48C6">
              <w:rPr>
                <w:rFonts w:ascii="Arial" w:hAnsi="Arial" w:cs="Arial"/>
                <w:bCs/>
                <w:sz w:val="19"/>
                <w:szCs w:val="19"/>
              </w:rPr>
              <w:t xml:space="preserve">Management Licence Holder </w:t>
            </w:r>
            <w:r w:rsidRPr="00BA48C6">
              <w:rPr>
                <w:rFonts w:ascii="Arial" w:hAnsi="Arial" w:cs="Arial"/>
                <w:sz w:val="19"/>
                <w:szCs w:val="19"/>
              </w:rPr>
              <w:t>will be able to advise you if the:</w:t>
            </w:r>
          </w:p>
          <w:p w14:paraId="6060E372" w14:textId="77777777" w:rsidR="00252A98" w:rsidRPr="00BA48C6" w:rsidRDefault="00252A98" w:rsidP="00252A98">
            <w:pPr>
              <w:pStyle w:val="Default"/>
              <w:numPr>
                <w:ilvl w:val="0"/>
                <w:numId w:val="10"/>
              </w:numPr>
              <w:rPr>
                <w:rFonts w:ascii="Arial" w:hAnsi="Arial" w:cs="Arial"/>
                <w:sz w:val="19"/>
                <w:szCs w:val="19"/>
              </w:rPr>
            </w:pPr>
            <w:r w:rsidRPr="00BA48C6">
              <w:rPr>
                <w:rFonts w:ascii="Arial" w:hAnsi="Arial" w:cs="Arial"/>
                <w:sz w:val="19"/>
                <w:szCs w:val="19"/>
              </w:rPr>
              <w:t xml:space="preserve">Organisation already holds a </w:t>
            </w:r>
            <w:r w:rsidR="00D7584E">
              <w:rPr>
                <w:rFonts w:ascii="Arial" w:hAnsi="Arial" w:cs="Arial"/>
                <w:sz w:val="19"/>
                <w:szCs w:val="19"/>
              </w:rPr>
              <w:t>R</w:t>
            </w:r>
            <w:r w:rsidRPr="00BA48C6">
              <w:rPr>
                <w:rFonts w:ascii="Arial" w:hAnsi="Arial" w:cs="Arial"/>
                <w:sz w:val="19"/>
                <w:szCs w:val="19"/>
              </w:rPr>
              <w:t xml:space="preserve">adiation </w:t>
            </w:r>
            <w:r w:rsidR="00D7584E">
              <w:rPr>
                <w:rFonts w:ascii="Arial" w:hAnsi="Arial" w:cs="Arial"/>
                <w:sz w:val="19"/>
                <w:szCs w:val="19"/>
              </w:rPr>
              <w:t>M</w:t>
            </w:r>
            <w:r w:rsidRPr="00BA48C6">
              <w:rPr>
                <w:rFonts w:ascii="Arial" w:hAnsi="Arial" w:cs="Arial"/>
                <w:sz w:val="19"/>
                <w:szCs w:val="19"/>
              </w:rPr>
              <w:t xml:space="preserve">anagement </w:t>
            </w:r>
            <w:r w:rsidR="00D7584E">
              <w:rPr>
                <w:rFonts w:ascii="Arial" w:hAnsi="Arial" w:cs="Arial"/>
                <w:sz w:val="19"/>
                <w:szCs w:val="19"/>
              </w:rPr>
              <w:t>L</w:t>
            </w:r>
            <w:r w:rsidRPr="00BA48C6">
              <w:rPr>
                <w:rFonts w:ascii="Arial" w:hAnsi="Arial" w:cs="Arial"/>
                <w:sz w:val="19"/>
                <w:szCs w:val="19"/>
              </w:rPr>
              <w:t>icence that is authorised for research;</w:t>
            </w:r>
          </w:p>
          <w:p w14:paraId="00027791" w14:textId="77777777" w:rsidR="00252A98" w:rsidRPr="00BA48C6" w:rsidRDefault="00252A98" w:rsidP="00252A98">
            <w:pPr>
              <w:pStyle w:val="Default"/>
              <w:numPr>
                <w:ilvl w:val="0"/>
                <w:numId w:val="10"/>
              </w:numPr>
              <w:rPr>
                <w:rFonts w:ascii="Arial" w:hAnsi="Arial" w:cs="Arial"/>
                <w:sz w:val="19"/>
                <w:szCs w:val="19"/>
              </w:rPr>
            </w:pPr>
            <w:r w:rsidRPr="00BA48C6">
              <w:rPr>
                <w:rFonts w:ascii="Arial" w:hAnsi="Arial" w:cs="Arial"/>
                <w:sz w:val="19"/>
                <w:szCs w:val="19"/>
              </w:rPr>
              <w:t>Radiation source(s) are appropriately licensed for use; and</w:t>
            </w:r>
          </w:p>
          <w:p w14:paraId="79B19F68" w14:textId="77777777" w:rsidR="00252A98" w:rsidRPr="00BA48C6" w:rsidRDefault="00252A98" w:rsidP="00252A98">
            <w:pPr>
              <w:pStyle w:val="Default"/>
              <w:numPr>
                <w:ilvl w:val="0"/>
                <w:numId w:val="10"/>
              </w:numPr>
              <w:rPr>
                <w:rFonts w:ascii="Arial" w:hAnsi="Arial" w:cs="Arial"/>
                <w:sz w:val="19"/>
                <w:szCs w:val="19"/>
              </w:rPr>
            </w:pPr>
            <w:r w:rsidRPr="00BA48C6">
              <w:rPr>
                <w:rFonts w:ascii="Arial" w:hAnsi="Arial" w:cs="Arial"/>
                <w:sz w:val="19"/>
                <w:szCs w:val="19"/>
              </w:rPr>
              <w:t>Operators are appropriately authorised to use the equipment.</w:t>
            </w:r>
          </w:p>
          <w:p w14:paraId="2E3D5FA8" w14:textId="77777777" w:rsidR="00F708B7" w:rsidRPr="00DE10EE" w:rsidRDefault="00F708B7" w:rsidP="00252A98">
            <w:pPr>
              <w:pStyle w:val="Default"/>
              <w:spacing w:after="60"/>
              <w:rPr>
                <w:rFonts w:ascii="Arial" w:hAnsi="Arial" w:cs="Arial"/>
                <w:sz w:val="20"/>
              </w:rPr>
            </w:pPr>
          </w:p>
        </w:tc>
      </w:tr>
      <w:tr w:rsidR="00F708B7" w:rsidRPr="00DE10EE" w14:paraId="1749AA3C" w14:textId="77777777" w:rsidTr="00F41076">
        <w:trPr>
          <w:jc w:val="right"/>
        </w:trPr>
        <w:tc>
          <w:tcPr>
            <w:tcW w:w="10312" w:type="dxa"/>
            <w:gridSpan w:val="5"/>
          </w:tcPr>
          <w:p w14:paraId="1746EEF3" w14:textId="77777777" w:rsidR="00F33363" w:rsidRPr="00DE10EE" w:rsidRDefault="00F33363" w:rsidP="00F708B7">
            <w:pPr>
              <w:pStyle w:val="BodyDHS"/>
              <w:spacing w:after="0" w:line="240" w:lineRule="auto"/>
              <w:ind w:left="491"/>
              <w:rPr>
                <w:rFonts w:ascii="Arial" w:hAnsi="Arial" w:cs="Arial"/>
                <w:i/>
                <w:sz w:val="10"/>
                <w:szCs w:val="10"/>
              </w:rPr>
            </w:pPr>
          </w:p>
        </w:tc>
      </w:tr>
      <w:tr w:rsidR="00252A98" w:rsidRPr="00DE10EE" w14:paraId="3CC27AB3" w14:textId="77777777" w:rsidTr="00F41076">
        <w:trPr>
          <w:jc w:val="right"/>
        </w:trPr>
        <w:tc>
          <w:tcPr>
            <w:tcW w:w="10312" w:type="dxa"/>
            <w:gridSpan w:val="5"/>
          </w:tcPr>
          <w:p w14:paraId="627B1302" w14:textId="77777777" w:rsidR="00252A98" w:rsidRPr="00252A98" w:rsidRDefault="00252A98" w:rsidP="00252A98">
            <w:pPr>
              <w:spacing w:line="256" w:lineRule="auto"/>
              <w:rPr>
                <w:rFonts w:cs="Arial"/>
                <w:b/>
                <w:sz w:val="20"/>
                <w:szCs w:val="20"/>
              </w:rPr>
            </w:pPr>
            <w:r w:rsidRPr="00252A98">
              <w:rPr>
                <w:rFonts w:cs="Arial"/>
                <w:b/>
                <w:sz w:val="20"/>
                <w:szCs w:val="20"/>
              </w:rPr>
              <w:t xml:space="preserve">Certification by the representative of the </w:t>
            </w:r>
            <w:r w:rsidR="00D7584E">
              <w:rPr>
                <w:rFonts w:cs="Arial"/>
                <w:b/>
                <w:sz w:val="20"/>
                <w:szCs w:val="20"/>
              </w:rPr>
              <w:t>Radiation M</w:t>
            </w:r>
            <w:r w:rsidRPr="00252A98">
              <w:rPr>
                <w:rFonts w:cs="Arial"/>
                <w:b/>
                <w:sz w:val="20"/>
                <w:szCs w:val="20"/>
              </w:rPr>
              <w:t xml:space="preserve">anagement </w:t>
            </w:r>
            <w:r w:rsidR="00D7584E">
              <w:rPr>
                <w:rFonts w:cs="Arial"/>
                <w:b/>
                <w:sz w:val="20"/>
                <w:szCs w:val="20"/>
              </w:rPr>
              <w:t>L</w:t>
            </w:r>
            <w:r w:rsidRPr="00252A98">
              <w:rPr>
                <w:rFonts w:cs="Arial"/>
                <w:b/>
                <w:sz w:val="20"/>
                <w:szCs w:val="20"/>
              </w:rPr>
              <w:t xml:space="preserve">icence </w:t>
            </w:r>
            <w:r w:rsidR="00D7584E">
              <w:rPr>
                <w:rFonts w:cs="Arial"/>
                <w:b/>
                <w:sz w:val="20"/>
                <w:szCs w:val="20"/>
              </w:rPr>
              <w:t>H</w:t>
            </w:r>
            <w:r w:rsidRPr="00252A98">
              <w:rPr>
                <w:rFonts w:cs="Arial"/>
                <w:b/>
                <w:sz w:val="20"/>
                <w:szCs w:val="20"/>
              </w:rPr>
              <w:t xml:space="preserve">older </w:t>
            </w:r>
          </w:p>
          <w:p w14:paraId="269514FC" w14:textId="77777777" w:rsidR="00252A98" w:rsidRPr="00252A98" w:rsidRDefault="00252A98" w:rsidP="00252A98">
            <w:pPr>
              <w:spacing w:line="256" w:lineRule="auto"/>
              <w:rPr>
                <w:rFonts w:cs="Arial"/>
                <w:sz w:val="8"/>
                <w:szCs w:val="8"/>
              </w:rPr>
            </w:pPr>
          </w:p>
          <w:p w14:paraId="3448021F" w14:textId="317E8D34" w:rsidR="00996D49" w:rsidRDefault="00252A98" w:rsidP="00252A98">
            <w:pPr>
              <w:pStyle w:val="BodyDHS"/>
              <w:spacing w:after="0" w:line="240" w:lineRule="auto"/>
              <w:rPr>
                <w:rFonts w:ascii="Arial" w:hAnsi="Arial" w:cs="Arial"/>
                <w:sz w:val="20"/>
              </w:rPr>
            </w:pPr>
            <w:r w:rsidRPr="00BA48C6">
              <w:rPr>
                <w:rFonts w:ascii="Arial" w:hAnsi="Arial" w:cs="Arial"/>
                <w:sz w:val="20"/>
              </w:rPr>
              <w:t>I confirm that I am authorised to sign-off on behalf of the Organisation in relation to the Radiation Management Licence issued by the</w:t>
            </w:r>
            <w:r w:rsidR="00D7584E">
              <w:rPr>
                <w:rFonts w:ascii="Arial" w:hAnsi="Arial" w:cs="Arial"/>
                <w:sz w:val="20"/>
              </w:rPr>
              <w:t xml:space="preserve"> Victorian</w:t>
            </w:r>
            <w:r w:rsidRPr="00BA48C6">
              <w:rPr>
                <w:rFonts w:ascii="Arial" w:hAnsi="Arial" w:cs="Arial"/>
                <w:sz w:val="20"/>
              </w:rPr>
              <w:t xml:space="preserve"> Department of Health </w:t>
            </w:r>
            <w:r w:rsidR="00D7584E">
              <w:rPr>
                <w:rFonts w:ascii="Arial" w:hAnsi="Arial" w:cs="Arial"/>
                <w:sz w:val="20"/>
              </w:rPr>
              <w:t>(D</w:t>
            </w:r>
            <w:r w:rsidR="005B3F6E">
              <w:rPr>
                <w:rFonts w:ascii="Arial" w:hAnsi="Arial" w:cs="Arial"/>
                <w:sz w:val="20"/>
              </w:rPr>
              <w:t>o</w:t>
            </w:r>
            <w:r w:rsidR="00D7584E">
              <w:rPr>
                <w:rFonts w:ascii="Arial" w:hAnsi="Arial" w:cs="Arial"/>
                <w:sz w:val="20"/>
              </w:rPr>
              <w:t>H)</w:t>
            </w:r>
            <w:r w:rsidRPr="00BA48C6">
              <w:rPr>
                <w:rFonts w:ascii="Arial" w:hAnsi="Arial" w:cs="Arial"/>
                <w:sz w:val="20"/>
              </w:rPr>
              <w:t>.</w:t>
            </w:r>
          </w:p>
          <w:p w14:paraId="0232F9A9" w14:textId="77777777" w:rsidR="00B83415" w:rsidRPr="00BA48C6" w:rsidRDefault="00B83415" w:rsidP="00B83415">
            <w:pPr>
              <w:pStyle w:val="BodyDHS"/>
              <w:spacing w:before="120" w:after="0" w:line="240" w:lineRule="auto"/>
              <w:rPr>
                <w:rFonts w:ascii="Arial" w:hAnsi="Arial" w:cs="Arial"/>
                <w:sz w:val="20"/>
              </w:rPr>
            </w:pPr>
            <w:r w:rsidRPr="00BA48C6">
              <w:rPr>
                <w:rFonts w:ascii="Arial" w:hAnsi="Arial" w:cs="Arial"/>
                <w:sz w:val="20"/>
              </w:rPr>
              <w:t>I confirm that the authorisation to conduct research involving irradiation of persons is held by the Organisation. The ionising apparatus to be used as part of this research is appropriately licensed for use and the operators are appropriately authorised to use the equipment.</w:t>
            </w:r>
          </w:p>
          <w:p w14:paraId="4052D88B" w14:textId="79FB8191" w:rsidR="00252A98" w:rsidRPr="00BA48C6" w:rsidRDefault="00252A98" w:rsidP="00B83415">
            <w:pPr>
              <w:pStyle w:val="BodyDHS"/>
              <w:spacing w:before="120" w:after="0" w:line="240" w:lineRule="auto"/>
              <w:rPr>
                <w:rFonts w:ascii="Arial" w:hAnsi="Arial" w:cs="Arial"/>
                <w:sz w:val="20"/>
              </w:rPr>
            </w:pPr>
            <w:r w:rsidRPr="00BA48C6">
              <w:rPr>
                <w:rFonts w:ascii="Arial" w:hAnsi="Arial" w:cs="Arial"/>
                <w:sz w:val="20"/>
              </w:rPr>
              <w:t xml:space="preserve">I have reviewed the information and </w:t>
            </w:r>
            <w:r w:rsidR="00B83415">
              <w:rPr>
                <w:rFonts w:ascii="Arial" w:hAnsi="Arial" w:cs="Arial"/>
                <w:sz w:val="20"/>
              </w:rPr>
              <w:t xml:space="preserve">agree </w:t>
            </w:r>
            <w:r w:rsidRPr="00BA48C6">
              <w:rPr>
                <w:rFonts w:ascii="Arial" w:hAnsi="Arial" w:cs="Arial"/>
                <w:sz w:val="20"/>
              </w:rPr>
              <w:t xml:space="preserve">it </w:t>
            </w:r>
            <w:r w:rsidR="00B83415">
              <w:rPr>
                <w:rFonts w:ascii="Arial" w:hAnsi="Arial" w:cs="Arial"/>
                <w:sz w:val="20"/>
              </w:rPr>
              <w:t>should b</w:t>
            </w:r>
            <w:r w:rsidRPr="00BA48C6">
              <w:rPr>
                <w:rFonts w:ascii="Arial" w:hAnsi="Arial" w:cs="Arial"/>
                <w:sz w:val="20"/>
              </w:rPr>
              <w:t>e submitted for review by the relevant Human Research Ethics Committee.</w:t>
            </w:r>
          </w:p>
          <w:p w14:paraId="1469DFFC" w14:textId="535EC8FE" w:rsidR="00252A98" w:rsidRPr="00DE10EE" w:rsidRDefault="00252A98" w:rsidP="00B83415">
            <w:pPr>
              <w:pStyle w:val="BodyDHS"/>
              <w:spacing w:before="120" w:after="0" w:line="240" w:lineRule="auto"/>
              <w:rPr>
                <w:rFonts w:ascii="Arial" w:hAnsi="Arial" w:cs="Arial"/>
                <w:i/>
                <w:sz w:val="10"/>
                <w:szCs w:val="10"/>
              </w:rPr>
            </w:pPr>
            <w:r w:rsidRPr="00BA48C6">
              <w:rPr>
                <w:rFonts w:ascii="Arial" w:hAnsi="Arial" w:cs="Arial"/>
                <w:sz w:val="20"/>
              </w:rPr>
              <w:t xml:space="preserve">The proposal </w:t>
            </w:r>
            <w:r w:rsidR="0036585C">
              <w:rPr>
                <w:rFonts w:ascii="Arial" w:hAnsi="Arial" w:cs="Arial"/>
                <w:sz w:val="20"/>
              </w:rPr>
              <w:t xml:space="preserve">meets the scope of the </w:t>
            </w:r>
            <w:r w:rsidRPr="00BA48C6">
              <w:rPr>
                <w:rFonts w:ascii="Arial" w:hAnsi="Arial" w:cs="Arial"/>
                <w:sz w:val="20"/>
              </w:rPr>
              <w:t>‘Code of Practice - Exposure of Humans to Ionising Radiation for Research (2005)’.</w:t>
            </w:r>
          </w:p>
        </w:tc>
      </w:tr>
      <w:tr w:rsidR="00252A98" w:rsidRPr="00DE10EE" w14:paraId="2790829A" w14:textId="77777777" w:rsidTr="00F41076">
        <w:trPr>
          <w:jc w:val="right"/>
        </w:trPr>
        <w:tc>
          <w:tcPr>
            <w:tcW w:w="10312" w:type="dxa"/>
            <w:gridSpan w:val="5"/>
          </w:tcPr>
          <w:p w14:paraId="0BE9E8B1" w14:textId="77777777" w:rsidR="00252A98" w:rsidRPr="00BA48C6" w:rsidRDefault="00252A98" w:rsidP="00252A98">
            <w:pPr>
              <w:spacing w:line="256" w:lineRule="auto"/>
              <w:rPr>
                <w:rFonts w:cs="Arial"/>
                <w:sz w:val="8"/>
                <w:szCs w:val="8"/>
              </w:rPr>
            </w:pPr>
          </w:p>
        </w:tc>
      </w:tr>
      <w:tr w:rsidR="00252A98" w:rsidRPr="00DE10EE" w14:paraId="70AFAEB7" w14:textId="77777777" w:rsidTr="00F41076">
        <w:trPr>
          <w:trHeight w:val="567"/>
          <w:jc w:val="right"/>
        </w:trPr>
        <w:tc>
          <w:tcPr>
            <w:tcW w:w="4671" w:type="dxa"/>
            <w:gridSpan w:val="2"/>
            <w:vAlign w:val="center"/>
          </w:tcPr>
          <w:p w14:paraId="6DEF1F8A" w14:textId="77777777" w:rsidR="00252A98" w:rsidRPr="00BA48C6" w:rsidRDefault="00252A98" w:rsidP="00252A98">
            <w:pPr>
              <w:spacing w:line="256" w:lineRule="auto"/>
              <w:ind w:right="-113"/>
              <w:rPr>
                <w:rFonts w:cs="Arial"/>
                <w:b/>
                <w:sz w:val="20"/>
              </w:rPr>
            </w:pPr>
            <w:r w:rsidRPr="00BA48C6">
              <w:rPr>
                <w:rFonts w:cs="Arial"/>
                <w:b/>
                <w:sz w:val="20"/>
                <w:szCs w:val="20"/>
              </w:rPr>
              <w:t>Radiation Management Licence Number</w:t>
            </w:r>
            <w:r>
              <w:rPr>
                <w:rFonts w:cs="Arial"/>
                <w:b/>
                <w:sz w:val="20"/>
                <w:szCs w:val="20"/>
              </w:rPr>
              <w:t>:</w:t>
            </w:r>
          </w:p>
        </w:tc>
        <w:tc>
          <w:tcPr>
            <w:tcW w:w="5641" w:type="dxa"/>
            <w:gridSpan w:val="3"/>
            <w:tcBorders>
              <w:bottom w:val="single" w:sz="4" w:space="0" w:color="auto"/>
            </w:tcBorders>
            <w:shd w:val="clear" w:color="auto" w:fill="F2F2F2" w:themeFill="background1" w:themeFillShade="F2"/>
            <w:vAlign w:val="center"/>
          </w:tcPr>
          <w:p w14:paraId="0999E9EC" w14:textId="77777777" w:rsidR="00252A98" w:rsidRPr="00BA48C6" w:rsidRDefault="00252A98" w:rsidP="00252A98">
            <w:pPr>
              <w:spacing w:line="256" w:lineRule="auto"/>
              <w:rPr>
                <w:rFonts w:cs="Arial"/>
                <w:sz w:val="20"/>
              </w:rPr>
            </w:pPr>
          </w:p>
        </w:tc>
      </w:tr>
      <w:tr w:rsidR="00252A98" w:rsidRPr="00DE10EE" w14:paraId="3CAE661F" w14:textId="77777777" w:rsidTr="00F41076">
        <w:trPr>
          <w:trHeight w:val="567"/>
          <w:jc w:val="right"/>
        </w:trPr>
        <w:tc>
          <w:tcPr>
            <w:tcW w:w="4671" w:type="dxa"/>
            <w:gridSpan w:val="2"/>
            <w:vAlign w:val="center"/>
          </w:tcPr>
          <w:p w14:paraId="1ECE9439" w14:textId="77777777" w:rsidR="00252A98" w:rsidRPr="00BA48C6" w:rsidRDefault="00252A98" w:rsidP="00252A98">
            <w:pPr>
              <w:spacing w:line="256" w:lineRule="auto"/>
              <w:ind w:right="-113"/>
              <w:rPr>
                <w:rFonts w:cs="Arial"/>
                <w:b/>
                <w:sz w:val="20"/>
              </w:rPr>
            </w:pPr>
            <w:r w:rsidRPr="00BA48C6">
              <w:rPr>
                <w:rFonts w:cs="Arial"/>
                <w:b/>
                <w:sz w:val="20"/>
                <w:szCs w:val="20"/>
              </w:rPr>
              <w:t>Radiation Management Licence Holder’s Name</w:t>
            </w:r>
            <w:r>
              <w:rPr>
                <w:rFonts w:cs="Arial"/>
                <w:b/>
                <w:sz w:val="20"/>
                <w:szCs w:val="20"/>
              </w:rPr>
              <w:t>:</w:t>
            </w:r>
          </w:p>
        </w:tc>
        <w:tc>
          <w:tcPr>
            <w:tcW w:w="5641" w:type="dxa"/>
            <w:gridSpan w:val="3"/>
            <w:tcBorders>
              <w:bottom w:val="single" w:sz="4" w:space="0" w:color="auto"/>
            </w:tcBorders>
            <w:shd w:val="clear" w:color="auto" w:fill="F2F2F2" w:themeFill="background1" w:themeFillShade="F2"/>
            <w:vAlign w:val="center"/>
          </w:tcPr>
          <w:p w14:paraId="76191E5A" w14:textId="77777777" w:rsidR="00252A98" w:rsidRPr="00BA48C6" w:rsidRDefault="00252A98" w:rsidP="00252A98">
            <w:pPr>
              <w:spacing w:line="256" w:lineRule="auto"/>
              <w:rPr>
                <w:rFonts w:cs="Arial"/>
                <w:sz w:val="20"/>
              </w:rPr>
            </w:pPr>
          </w:p>
        </w:tc>
      </w:tr>
      <w:tr w:rsidR="00252A98" w:rsidRPr="00DE10EE" w14:paraId="78C92697" w14:textId="77777777" w:rsidTr="00F41076">
        <w:trPr>
          <w:trHeight w:val="567"/>
          <w:jc w:val="right"/>
        </w:trPr>
        <w:tc>
          <w:tcPr>
            <w:tcW w:w="4671" w:type="dxa"/>
            <w:gridSpan w:val="2"/>
            <w:vAlign w:val="center"/>
          </w:tcPr>
          <w:p w14:paraId="09907DD2" w14:textId="77777777" w:rsidR="00252A98" w:rsidRPr="00BA48C6" w:rsidRDefault="00252A98" w:rsidP="00252A98">
            <w:pPr>
              <w:spacing w:line="256" w:lineRule="auto"/>
              <w:ind w:right="-113"/>
              <w:rPr>
                <w:rFonts w:cs="Arial"/>
                <w:b/>
                <w:sz w:val="20"/>
              </w:rPr>
            </w:pPr>
            <w:r w:rsidRPr="00BA48C6">
              <w:rPr>
                <w:rFonts w:cs="Arial"/>
                <w:b/>
                <w:sz w:val="20"/>
              </w:rPr>
              <w:t>Representative Name</w:t>
            </w:r>
            <w:r>
              <w:rPr>
                <w:rFonts w:cs="Arial"/>
                <w:b/>
                <w:sz w:val="20"/>
              </w:rPr>
              <w:t>:</w:t>
            </w:r>
          </w:p>
        </w:tc>
        <w:tc>
          <w:tcPr>
            <w:tcW w:w="5641" w:type="dxa"/>
            <w:gridSpan w:val="3"/>
            <w:tcBorders>
              <w:top w:val="single" w:sz="4" w:space="0" w:color="auto"/>
              <w:bottom w:val="single" w:sz="4" w:space="0" w:color="auto"/>
            </w:tcBorders>
            <w:shd w:val="clear" w:color="auto" w:fill="F2F2F2" w:themeFill="background1" w:themeFillShade="F2"/>
            <w:vAlign w:val="center"/>
          </w:tcPr>
          <w:p w14:paraId="07378A81" w14:textId="77777777" w:rsidR="00252A98" w:rsidRPr="00BA48C6" w:rsidRDefault="00252A98" w:rsidP="00252A98">
            <w:pPr>
              <w:spacing w:line="256" w:lineRule="auto"/>
              <w:rPr>
                <w:rFonts w:cs="Arial"/>
                <w:sz w:val="20"/>
              </w:rPr>
            </w:pPr>
          </w:p>
        </w:tc>
      </w:tr>
      <w:tr w:rsidR="008338E6" w:rsidRPr="00DE10EE" w14:paraId="24DEB9F8" w14:textId="77777777" w:rsidTr="008338E6">
        <w:trPr>
          <w:trHeight w:val="567"/>
          <w:jc w:val="right"/>
        </w:trPr>
        <w:tc>
          <w:tcPr>
            <w:tcW w:w="2410" w:type="dxa"/>
            <w:vMerge w:val="restart"/>
            <w:vAlign w:val="center"/>
          </w:tcPr>
          <w:p w14:paraId="57DA63BE" w14:textId="77777777" w:rsidR="008338E6" w:rsidRPr="00BA48C6" w:rsidRDefault="008338E6" w:rsidP="008338E6">
            <w:pPr>
              <w:spacing w:line="257" w:lineRule="auto"/>
              <w:rPr>
                <w:rFonts w:cs="Arial"/>
                <w:b/>
                <w:bCs/>
                <w:sz w:val="20"/>
              </w:rPr>
            </w:pPr>
            <w:r w:rsidRPr="00BA48C6">
              <w:rPr>
                <w:rFonts w:cs="Arial"/>
                <w:b/>
                <w:sz w:val="20"/>
              </w:rPr>
              <w:t>Signature of Representative</w:t>
            </w:r>
            <w:r>
              <w:rPr>
                <w:rFonts w:cs="Arial"/>
                <w:b/>
                <w:sz w:val="20"/>
              </w:rPr>
              <w:t>:</w:t>
            </w:r>
          </w:p>
        </w:tc>
        <w:tc>
          <w:tcPr>
            <w:tcW w:w="4111" w:type="dxa"/>
            <w:gridSpan w:val="2"/>
            <w:vMerge w:val="restart"/>
            <w:shd w:val="clear" w:color="auto" w:fill="F2F2F2" w:themeFill="background1" w:themeFillShade="F2"/>
            <w:vAlign w:val="center"/>
          </w:tcPr>
          <w:p w14:paraId="703157A6" w14:textId="648B3F0C" w:rsidR="008338E6" w:rsidRPr="00751918" w:rsidRDefault="008338E6" w:rsidP="00252A98">
            <w:pPr>
              <w:spacing w:line="256" w:lineRule="auto"/>
              <w:rPr>
                <w:rFonts w:cs="Arial"/>
                <w:bCs/>
                <w:sz w:val="20"/>
              </w:rPr>
            </w:pPr>
          </w:p>
        </w:tc>
        <w:tc>
          <w:tcPr>
            <w:tcW w:w="850" w:type="dxa"/>
            <w:vMerge w:val="restart"/>
            <w:vAlign w:val="center"/>
          </w:tcPr>
          <w:p w14:paraId="2FFC5D2A" w14:textId="77777777" w:rsidR="008338E6" w:rsidRPr="00BA48C6" w:rsidRDefault="008338E6" w:rsidP="00252A98">
            <w:pPr>
              <w:spacing w:line="256" w:lineRule="auto"/>
              <w:rPr>
                <w:rFonts w:cs="Arial"/>
                <w:b/>
                <w:sz w:val="20"/>
              </w:rPr>
            </w:pPr>
            <w:r w:rsidRPr="00BA48C6">
              <w:rPr>
                <w:rFonts w:cs="Arial"/>
                <w:b/>
                <w:sz w:val="20"/>
              </w:rPr>
              <w:t>Date</w:t>
            </w:r>
            <w:r>
              <w:rPr>
                <w:rFonts w:cs="Arial"/>
                <w:b/>
                <w:sz w:val="20"/>
              </w:rPr>
              <w:t>:</w:t>
            </w:r>
          </w:p>
        </w:tc>
        <w:tc>
          <w:tcPr>
            <w:tcW w:w="2941" w:type="dxa"/>
            <w:tcBorders>
              <w:top w:val="single" w:sz="4" w:space="0" w:color="auto"/>
            </w:tcBorders>
            <w:shd w:val="clear" w:color="auto" w:fill="auto"/>
            <w:vAlign w:val="center"/>
          </w:tcPr>
          <w:p w14:paraId="7F8ED06C" w14:textId="77777777" w:rsidR="008338E6" w:rsidRPr="00BA48C6" w:rsidRDefault="008338E6" w:rsidP="00252A98">
            <w:pPr>
              <w:spacing w:line="256" w:lineRule="auto"/>
              <w:rPr>
                <w:rFonts w:cs="Arial"/>
                <w:sz w:val="20"/>
              </w:rPr>
            </w:pPr>
          </w:p>
        </w:tc>
      </w:tr>
      <w:tr w:rsidR="008338E6" w:rsidRPr="00DE10EE" w14:paraId="066BF675" w14:textId="77777777" w:rsidTr="008338E6">
        <w:trPr>
          <w:trHeight w:val="567"/>
          <w:jc w:val="right"/>
        </w:trPr>
        <w:tc>
          <w:tcPr>
            <w:tcW w:w="2410" w:type="dxa"/>
            <w:vMerge/>
            <w:vAlign w:val="center"/>
          </w:tcPr>
          <w:p w14:paraId="3716E6B4" w14:textId="77777777" w:rsidR="008338E6" w:rsidRPr="00BA48C6" w:rsidRDefault="008338E6" w:rsidP="008338E6">
            <w:pPr>
              <w:spacing w:line="257" w:lineRule="auto"/>
              <w:rPr>
                <w:rFonts w:cs="Arial"/>
                <w:b/>
                <w:sz w:val="20"/>
              </w:rPr>
            </w:pPr>
          </w:p>
        </w:tc>
        <w:tc>
          <w:tcPr>
            <w:tcW w:w="4111" w:type="dxa"/>
            <w:gridSpan w:val="2"/>
            <w:vMerge/>
            <w:shd w:val="clear" w:color="auto" w:fill="F2F2F2" w:themeFill="background1" w:themeFillShade="F2"/>
            <w:vAlign w:val="center"/>
          </w:tcPr>
          <w:p w14:paraId="049D4E47" w14:textId="77777777" w:rsidR="008338E6" w:rsidRPr="00751918" w:rsidRDefault="008338E6" w:rsidP="00252A98">
            <w:pPr>
              <w:spacing w:line="256" w:lineRule="auto"/>
              <w:rPr>
                <w:rFonts w:cs="Arial"/>
                <w:bCs/>
                <w:sz w:val="20"/>
              </w:rPr>
            </w:pPr>
          </w:p>
        </w:tc>
        <w:tc>
          <w:tcPr>
            <w:tcW w:w="850" w:type="dxa"/>
            <w:vMerge/>
            <w:vAlign w:val="center"/>
          </w:tcPr>
          <w:p w14:paraId="21D0A6D4" w14:textId="77777777" w:rsidR="008338E6" w:rsidRPr="00BA48C6" w:rsidRDefault="008338E6" w:rsidP="00252A98">
            <w:pPr>
              <w:spacing w:line="256" w:lineRule="auto"/>
              <w:rPr>
                <w:rFonts w:cs="Arial"/>
                <w:b/>
                <w:sz w:val="20"/>
              </w:rPr>
            </w:pPr>
          </w:p>
        </w:tc>
        <w:tc>
          <w:tcPr>
            <w:tcW w:w="2941" w:type="dxa"/>
            <w:tcBorders>
              <w:bottom w:val="single" w:sz="4" w:space="0" w:color="auto"/>
            </w:tcBorders>
            <w:shd w:val="clear" w:color="auto" w:fill="F2F2F2" w:themeFill="background1" w:themeFillShade="F2"/>
            <w:vAlign w:val="center"/>
          </w:tcPr>
          <w:p w14:paraId="5C9CCCDC" w14:textId="77777777" w:rsidR="008338E6" w:rsidRPr="00BA48C6" w:rsidRDefault="008338E6" w:rsidP="00252A98">
            <w:pPr>
              <w:spacing w:line="256" w:lineRule="auto"/>
              <w:rPr>
                <w:rFonts w:cs="Arial"/>
                <w:sz w:val="20"/>
              </w:rPr>
            </w:pPr>
          </w:p>
        </w:tc>
      </w:tr>
      <w:tr w:rsidR="008338E6" w:rsidRPr="00DE10EE" w14:paraId="6C090191" w14:textId="77777777" w:rsidTr="008338E6">
        <w:trPr>
          <w:trHeight w:val="567"/>
          <w:jc w:val="right"/>
        </w:trPr>
        <w:tc>
          <w:tcPr>
            <w:tcW w:w="2410" w:type="dxa"/>
            <w:vMerge/>
            <w:vAlign w:val="center"/>
          </w:tcPr>
          <w:p w14:paraId="76DA9482" w14:textId="77777777" w:rsidR="008338E6" w:rsidRPr="00BA48C6" w:rsidRDefault="008338E6" w:rsidP="008338E6">
            <w:pPr>
              <w:spacing w:line="257" w:lineRule="auto"/>
              <w:rPr>
                <w:rFonts w:cs="Arial"/>
                <w:b/>
                <w:sz w:val="20"/>
              </w:rPr>
            </w:pPr>
          </w:p>
        </w:tc>
        <w:tc>
          <w:tcPr>
            <w:tcW w:w="4111" w:type="dxa"/>
            <w:gridSpan w:val="2"/>
            <w:vMerge/>
            <w:tcBorders>
              <w:bottom w:val="single" w:sz="4" w:space="0" w:color="auto"/>
            </w:tcBorders>
            <w:shd w:val="clear" w:color="auto" w:fill="F2F2F2" w:themeFill="background1" w:themeFillShade="F2"/>
            <w:vAlign w:val="center"/>
          </w:tcPr>
          <w:p w14:paraId="3A802D4C" w14:textId="77777777" w:rsidR="008338E6" w:rsidRPr="00751918" w:rsidRDefault="008338E6" w:rsidP="00252A98">
            <w:pPr>
              <w:spacing w:line="256" w:lineRule="auto"/>
              <w:rPr>
                <w:rFonts w:cs="Arial"/>
                <w:bCs/>
                <w:sz w:val="20"/>
              </w:rPr>
            </w:pPr>
          </w:p>
        </w:tc>
        <w:tc>
          <w:tcPr>
            <w:tcW w:w="850" w:type="dxa"/>
            <w:vMerge/>
            <w:vAlign w:val="center"/>
          </w:tcPr>
          <w:p w14:paraId="62569001" w14:textId="77777777" w:rsidR="008338E6" w:rsidRPr="00BA48C6" w:rsidRDefault="008338E6" w:rsidP="00252A98">
            <w:pPr>
              <w:spacing w:line="256" w:lineRule="auto"/>
              <w:rPr>
                <w:rFonts w:cs="Arial"/>
                <w:b/>
                <w:sz w:val="20"/>
              </w:rPr>
            </w:pPr>
          </w:p>
        </w:tc>
        <w:tc>
          <w:tcPr>
            <w:tcW w:w="2941" w:type="dxa"/>
            <w:tcBorders>
              <w:top w:val="single" w:sz="4" w:space="0" w:color="auto"/>
            </w:tcBorders>
            <w:shd w:val="clear" w:color="auto" w:fill="auto"/>
            <w:vAlign w:val="center"/>
          </w:tcPr>
          <w:p w14:paraId="2DDF5693" w14:textId="77777777" w:rsidR="008338E6" w:rsidRPr="00BA48C6" w:rsidRDefault="008338E6" w:rsidP="00252A98">
            <w:pPr>
              <w:spacing w:line="256" w:lineRule="auto"/>
              <w:rPr>
                <w:rFonts w:cs="Arial"/>
                <w:sz w:val="20"/>
              </w:rPr>
            </w:pPr>
          </w:p>
        </w:tc>
      </w:tr>
      <w:tr w:rsidR="00252A98" w:rsidRPr="00DE10EE" w14:paraId="09306DC5" w14:textId="77777777" w:rsidTr="008338E6">
        <w:trPr>
          <w:trHeight w:val="982"/>
          <w:jc w:val="right"/>
        </w:trPr>
        <w:tc>
          <w:tcPr>
            <w:tcW w:w="2410" w:type="dxa"/>
            <w:vAlign w:val="center"/>
          </w:tcPr>
          <w:p w14:paraId="0F9126F4" w14:textId="77777777" w:rsidR="00252A98" w:rsidRPr="00BA48C6" w:rsidRDefault="00252A98" w:rsidP="008338E6">
            <w:pPr>
              <w:spacing w:line="257" w:lineRule="auto"/>
              <w:rPr>
                <w:rFonts w:cs="Arial"/>
                <w:b/>
                <w:sz w:val="20"/>
              </w:rPr>
            </w:pPr>
            <w:r w:rsidRPr="00BA48C6">
              <w:rPr>
                <w:rFonts w:cs="Arial"/>
                <w:b/>
                <w:sz w:val="20"/>
              </w:rPr>
              <w:t>Position held within the Organisation</w:t>
            </w:r>
            <w:r>
              <w:rPr>
                <w:rFonts w:cs="Arial"/>
                <w:b/>
                <w:sz w:val="20"/>
              </w:rPr>
              <w:t>:</w:t>
            </w:r>
          </w:p>
        </w:tc>
        <w:tc>
          <w:tcPr>
            <w:tcW w:w="7902" w:type="dxa"/>
            <w:gridSpan w:val="4"/>
            <w:tcBorders>
              <w:bottom w:val="single" w:sz="4" w:space="0" w:color="auto"/>
            </w:tcBorders>
            <w:shd w:val="clear" w:color="auto" w:fill="F2F2F2" w:themeFill="background1" w:themeFillShade="F2"/>
            <w:vAlign w:val="center"/>
          </w:tcPr>
          <w:p w14:paraId="4E901989" w14:textId="77777777" w:rsidR="00252A98" w:rsidRPr="00BA48C6" w:rsidRDefault="00252A98" w:rsidP="00252A98">
            <w:pPr>
              <w:spacing w:line="256" w:lineRule="auto"/>
              <w:rPr>
                <w:rFonts w:cs="Arial"/>
                <w:sz w:val="20"/>
              </w:rPr>
            </w:pPr>
          </w:p>
        </w:tc>
      </w:tr>
      <w:tr w:rsidR="00252A98" w:rsidRPr="00DE10EE" w14:paraId="0A620A43" w14:textId="77777777" w:rsidTr="00F41076">
        <w:trPr>
          <w:jc w:val="right"/>
        </w:trPr>
        <w:tc>
          <w:tcPr>
            <w:tcW w:w="10312" w:type="dxa"/>
            <w:gridSpan w:val="5"/>
          </w:tcPr>
          <w:p w14:paraId="21EFDF9B" w14:textId="77777777" w:rsidR="00252A98" w:rsidRPr="00BA48C6" w:rsidRDefault="00252A98" w:rsidP="00252A98">
            <w:pPr>
              <w:spacing w:line="256" w:lineRule="auto"/>
              <w:rPr>
                <w:rFonts w:cs="Arial"/>
                <w:sz w:val="8"/>
                <w:szCs w:val="8"/>
              </w:rPr>
            </w:pPr>
          </w:p>
        </w:tc>
      </w:tr>
    </w:tbl>
    <w:p w14:paraId="6E3074B8" w14:textId="77777777" w:rsidR="00F33363" w:rsidRDefault="00F33363" w:rsidP="0018580A">
      <w:pPr>
        <w:pStyle w:val="BodyDHS"/>
        <w:spacing w:after="0" w:line="240" w:lineRule="auto"/>
        <w:jc w:val="both"/>
        <w:rPr>
          <w:rFonts w:ascii="Arial" w:hAnsi="Arial" w:cs="Arial"/>
          <w:sz w:val="20"/>
        </w:rPr>
      </w:pPr>
    </w:p>
    <w:p w14:paraId="53FAA284" w14:textId="77777777" w:rsidR="00F33363" w:rsidRDefault="00F33363">
      <w:pPr>
        <w:rPr>
          <w:rFonts w:cs="Arial"/>
          <w:sz w:val="20"/>
          <w:szCs w:val="20"/>
        </w:rPr>
      </w:pPr>
      <w:r>
        <w:rPr>
          <w:rFonts w:cs="Arial"/>
          <w:sz w:val="20"/>
        </w:rPr>
        <w:br w:type="page"/>
      </w:r>
    </w:p>
    <w:p w14:paraId="23FF7893" w14:textId="22685F08" w:rsidR="001628D2" w:rsidRPr="00BA48C6" w:rsidRDefault="001628D2" w:rsidP="0018580A">
      <w:pPr>
        <w:pStyle w:val="BodyDHS"/>
        <w:spacing w:after="0" w:line="240" w:lineRule="auto"/>
        <w:jc w:val="both"/>
        <w:rPr>
          <w:rFonts w:ascii="Arial" w:hAnsi="Arial" w:cs="Arial"/>
          <w:sz w:val="20"/>
        </w:rPr>
      </w:pPr>
    </w:p>
    <w:tbl>
      <w:tblPr>
        <w:tblW w:w="0" w:type="auto"/>
        <w:jc w:val="right"/>
        <w:tblLayout w:type="fixed"/>
        <w:tblLook w:val="01E0" w:firstRow="1" w:lastRow="1" w:firstColumn="1" w:lastColumn="1" w:noHBand="0" w:noVBand="0"/>
      </w:tblPr>
      <w:tblGrid>
        <w:gridCol w:w="250"/>
        <w:gridCol w:w="9923"/>
        <w:gridCol w:w="247"/>
      </w:tblGrid>
      <w:tr w:rsidR="00BC1E28" w:rsidRPr="00BA48C6" w14:paraId="072D810D" w14:textId="77777777" w:rsidTr="00694873">
        <w:trPr>
          <w:jc w:val="right"/>
        </w:trPr>
        <w:tc>
          <w:tcPr>
            <w:tcW w:w="10420" w:type="dxa"/>
            <w:gridSpan w:val="3"/>
          </w:tcPr>
          <w:p w14:paraId="1AC15D85" w14:textId="77777777" w:rsidR="00BC1E28" w:rsidRPr="00307EB7" w:rsidRDefault="00BC1E28" w:rsidP="009A1727">
            <w:pPr>
              <w:rPr>
                <w:b/>
                <w:color w:val="000099"/>
              </w:rPr>
            </w:pPr>
            <w:r w:rsidRPr="00307EB7">
              <w:rPr>
                <w:b/>
                <w:color w:val="000099"/>
              </w:rPr>
              <w:t>1.</w:t>
            </w:r>
            <w:r w:rsidR="009A1727" w:rsidRPr="00307EB7">
              <w:rPr>
                <w:b/>
                <w:color w:val="000099"/>
              </w:rPr>
              <w:t>7</w:t>
            </w:r>
            <w:r w:rsidRPr="00307EB7">
              <w:rPr>
                <w:b/>
                <w:color w:val="000099"/>
              </w:rPr>
              <w:tab/>
              <w:t>Appendices</w:t>
            </w:r>
          </w:p>
        </w:tc>
      </w:tr>
      <w:tr w:rsidR="009F0AD4" w:rsidRPr="00BC1E28" w14:paraId="147B1ECA" w14:textId="77777777" w:rsidTr="00694873">
        <w:trPr>
          <w:jc w:val="right"/>
        </w:trPr>
        <w:tc>
          <w:tcPr>
            <w:tcW w:w="10420" w:type="dxa"/>
            <w:gridSpan w:val="3"/>
          </w:tcPr>
          <w:p w14:paraId="77BC7901" w14:textId="77777777" w:rsidR="009F0AD4" w:rsidRPr="009F0AD4" w:rsidRDefault="009F0AD4" w:rsidP="008A4DF5">
            <w:pPr>
              <w:pStyle w:val="BodyDHS"/>
              <w:spacing w:after="0" w:line="240" w:lineRule="auto"/>
              <w:ind w:left="459"/>
              <w:rPr>
                <w:rFonts w:ascii="Arial" w:hAnsi="Arial" w:cs="Arial"/>
                <w:i/>
                <w:sz w:val="16"/>
                <w:szCs w:val="16"/>
              </w:rPr>
            </w:pPr>
            <w:r w:rsidRPr="009F0AD4">
              <w:rPr>
                <w:rFonts w:ascii="Arial" w:hAnsi="Arial" w:cs="Arial"/>
                <w:i/>
                <w:sz w:val="16"/>
                <w:szCs w:val="16"/>
              </w:rPr>
              <w:t>The Medical Physicist in their report will advise if this Section requires to be submitted with the ethics/governance application</w:t>
            </w:r>
            <w:r w:rsidR="006E2ACF">
              <w:rPr>
                <w:rFonts w:ascii="Arial" w:hAnsi="Arial" w:cs="Arial"/>
                <w:i/>
                <w:sz w:val="16"/>
                <w:szCs w:val="16"/>
              </w:rPr>
              <w:t>.</w:t>
            </w:r>
          </w:p>
        </w:tc>
      </w:tr>
      <w:tr w:rsidR="009F0AD4" w:rsidRPr="00BA48C6" w14:paraId="39DFC7C3" w14:textId="77777777" w:rsidTr="00694873">
        <w:trPr>
          <w:jc w:val="right"/>
        </w:trPr>
        <w:tc>
          <w:tcPr>
            <w:tcW w:w="10420" w:type="dxa"/>
            <w:gridSpan w:val="3"/>
          </w:tcPr>
          <w:p w14:paraId="5258F5F0" w14:textId="1BCB6C4F" w:rsidR="009F0AD4" w:rsidRPr="00307EB7" w:rsidRDefault="009F0AD4" w:rsidP="009A1727">
            <w:pPr>
              <w:pStyle w:val="Heading2New"/>
              <w:rPr>
                <w:color w:val="000099"/>
              </w:rPr>
            </w:pPr>
            <w:bookmarkStart w:id="19" w:name="_Toc176779646"/>
            <w:r w:rsidRPr="00307EB7">
              <w:rPr>
                <w:color w:val="000099"/>
              </w:rPr>
              <w:t>1.</w:t>
            </w:r>
            <w:r w:rsidR="009A1727" w:rsidRPr="00307EB7">
              <w:rPr>
                <w:color w:val="000099"/>
              </w:rPr>
              <w:t>7</w:t>
            </w:r>
            <w:r w:rsidR="00580C11" w:rsidRPr="00307EB7">
              <w:rPr>
                <w:color w:val="000099"/>
              </w:rPr>
              <w:t>b</w:t>
            </w:r>
            <w:r w:rsidRPr="00307EB7">
              <w:rPr>
                <w:color w:val="000099"/>
              </w:rPr>
              <w:tab/>
              <w:t>Expected societal benefit (</w:t>
            </w:r>
            <w:r w:rsidRPr="00307EB7">
              <w:rPr>
                <w:i/>
                <w:color w:val="000099"/>
              </w:rPr>
              <w:t>for procedures identified to be in addition to standard care</w:t>
            </w:r>
            <w:r w:rsidRPr="00307EB7">
              <w:rPr>
                <w:color w:val="000099"/>
              </w:rPr>
              <w:t>)</w:t>
            </w:r>
            <w:bookmarkEnd w:id="19"/>
          </w:p>
        </w:tc>
      </w:tr>
      <w:tr w:rsidR="009F0AD4" w:rsidRPr="00DE10EE" w14:paraId="5729F459" w14:textId="77777777" w:rsidTr="00694873">
        <w:trPr>
          <w:jc w:val="right"/>
        </w:trPr>
        <w:tc>
          <w:tcPr>
            <w:tcW w:w="10420" w:type="dxa"/>
            <w:gridSpan w:val="3"/>
          </w:tcPr>
          <w:p w14:paraId="58FF59EE" w14:textId="77777777" w:rsidR="009F0AD4" w:rsidRPr="00DE10EE" w:rsidRDefault="009F0AD4" w:rsidP="00023589">
            <w:pPr>
              <w:pStyle w:val="BodyDHS"/>
              <w:spacing w:after="0" w:line="240" w:lineRule="auto"/>
              <w:ind w:left="142"/>
              <w:rPr>
                <w:rFonts w:ascii="Arial" w:hAnsi="Arial" w:cs="Arial"/>
                <w:sz w:val="10"/>
                <w:szCs w:val="10"/>
              </w:rPr>
            </w:pPr>
          </w:p>
        </w:tc>
      </w:tr>
      <w:tr w:rsidR="009F0AD4" w:rsidRPr="00BA48C6" w14:paraId="691AB25E" w14:textId="77777777" w:rsidTr="00694873">
        <w:trPr>
          <w:jc w:val="right"/>
        </w:trPr>
        <w:tc>
          <w:tcPr>
            <w:tcW w:w="10420" w:type="dxa"/>
            <w:gridSpan w:val="3"/>
          </w:tcPr>
          <w:p w14:paraId="7F8FE1F4" w14:textId="5782C1DD" w:rsidR="009F0AD4" w:rsidRDefault="009F0AD4" w:rsidP="00023589">
            <w:pPr>
              <w:pStyle w:val="BodyDHS"/>
              <w:spacing w:after="0" w:line="240" w:lineRule="auto"/>
              <w:ind w:left="142"/>
              <w:rPr>
                <w:rFonts w:ascii="Arial" w:hAnsi="Arial" w:cs="Arial"/>
                <w:sz w:val="20"/>
              </w:rPr>
            </w:pPr>
            <w:bookmarkStart w:id="20" w:name="OLE_LINK14"/>
            <w:bookmarkStart w:id="21" w:name="OLE_LINK15"/>
            <w:r w:rsidRPr="00BA48C6">
              <w:rPr>
                <w:rFonts w:ascii="Arial" w:hAnsi="Arial" w:cs="Arial"/>
                <w:sz w:val="20"/>
              </w:rPr>
              <w:t xml:space="preserve">Please </w:t>
            </w:r>
            <w:r>
              <w:rPr>
                <w:rFonts w:ascii="Arial" w:hAnsi="Arial" w:cs="Arial"/>
                <w:sz w:val="20"/>
              </w:rPr>
              <w:t>justify the</w:t>
            </w:r>
            <w:r w:rsidRPr="00DE10EE">
              <w:rPr>
                <w:rFonts w:ascii="Arial" w:hAnsi="Arial" w:cs="Arial"/>
                <w:sz w:val="20"/>
                <w:lang w:val="x-none"/>
              </w:rPr>
              <w:t xml:space="preserve"> reasons why it is necessary </w:t>
            </w:r>
            <w:bookmarkEnd w:id="20"/>
            <w:bookmarkEnd w:id="21"/>
            <w:r w:rsidRPr="00DE10EE">
              <w:rPr>
                <w:rFonts w:ascii="Arial" w:hAnsi="Arial" w:cs="Arial"/>
                <w:sz w:val="20"/>
                <w:lang w:val="x-none"/>
              </w:rPr>
              <w:t xml:space="preserve">to expose research participants to </w:t>
            </w:r>
            <w:r>
              <w:rPr>
                <w:rFonts w:ascii="Arial" w:hAnsi="Arial" w:cs="Arial"/>
                <w:sz w:val="20"/>
              </w:rPr>
              <w:t xml:space="preserve">additional </w:t>
            </w:r>
            <w:proofErr w:type="spellStart"/>
            <w:r w:rsidRPr="00DE10EE">
              <w:rPr>
                <w:rFonts w:ascii="Arial" w:hAnsi="Arial" w:cs="Arial"/>
                <w:sz w:val="20"/>
                <w:lang w:val="x-none"/>
              </w:rPr>
              <w:t>ioni</w:t>
            </w:r>
            <w:r w:rsidR="006E2ACF">
              <w:rPr>
                <w:rFonts w:ascii="Arial" w:hAnsi="Arial" w:cs="Arial"/>
                <w:sz w:val="20"/>
              </w:rPr>
              <w:t>s</w:t>
            </w:r>
            <w:r w:rsidRPr="00DE10EE">
              <w:rPr>
                <w:rFonts w:ascii="Arial" w:hAnsi="Arial" w:cs="Arial"/>
                <w:sz w:val="20"/>
                <w:lang w:val="x-none"/>
              </w:rPr>
              <w:t>ing</w:t>
            </w:r>
            <w:proofErr w:type="spellEnd"/>
            <w:r w:rsidRPr="00DE10EE">
              <w:rPr>
                <w:rFonts w:ascii="Arial" w:hAnsi="Arial" w:cs="Arial"/>
                <w:sz w:val="20"/>
                <w:lang w:val="x-none"/>
              </w:rPr>
              <w:t xml:space="preserve"> radiation for the purpose of the research</w:t>
            </w:r>
            <w:r>
              <w:rPr>
                <w:rFonts w:ascii="Arial" w:hAnsi="Arial" w:cs="Arial"/>
                <w:sz w:val="20"/>
              </w:rPr>
              <w:t>. That is:</w:t>
            </w:r>
          </w:p>
          <w:p w14:paraId="4DDC55DC" w14:textId="77777777" w:rsidR="009F0AD4" w:rsidRPr="00DE10EE" w:rsidRDefault="009F0AD4" w:rsidP="002206F6">
            <w:pPr>
              <w:pStyle w:val="BodyDHS"/>
              <w:numPr>
                <w:ilvl w:val="0"/>
                <w:numId w:val="14"/>
              </w:numPr>
              <w:spacing w:after="0" w:line="240" w:lineRule="auto"/>
              <w:ind w:left="709"/>
              <w:jc w:val="both"/>
              <w:rPr>
                <w:rFonts w:ascii="Arial" w:hAnsi="Arial" w:cs="Arial"/>
                <w:sz w:val="20"/>
              </w:rPr>
            </w:pPr>
            <w:r w:rsidRPr="00DE10EE">
              <w:rPr>
                <w:rFonts w:ascii="Arial" w:hAnsi="Arial" w:cs="Arial"/>
                <w:bCs/>
                <w:sz w:val="20"/>
              </w:rPr>
              <w:t xml:space="preserve">Why </w:t>
            </w:r>
            <w:r w:rsidR="006E2ACF">
              <w:rPr>
                <w:rFonts w:ascii="Arial" w:hAnsi="Arial" w:cs="Arial"/>
                <w:bCs/>
                <w:sz w:val="20"/>
              </w:rPr>
              <w:t>are</w:t>
            </w:r>
            <w:r w:rsidRPr="00DE10EE">
              <w:rPr>
                <w:rFonts w:ascii="Arial" w:hAnsi="Arial" w:cs="Arial"/>
                <w:bCs/>
                <w:sz w:val="20"/>
              </w:rPr>
              <w:t xml:space="preserve"> the </w:t>
            </w:r>
            <w:r w:rsidRPr="00DE10EE">
              <w:rPr>
                <w:rFonts w:ascii="Arial" w:hAnsi="Arial" w:cs="Arial"/>
                <w:bCs/>
                <w:sz w:val="20"/>
                <w:u w:val="single"/>
              </w:rPr>
              <w:t>additional</w:t>
            </w:r>
            <w:r w:rsidRPr="00DE10EE">
              <w:rPr>
                <w:rFonts w:ascii="Arial" w:hAnsi="Arial" w:cs="Arial"/>
                <w:bCs/>
                <w:sz w:val="20"/>
              </w:rPr>
              <w:t xml:space="preserve"> ionising radiation procedures above standard care required in this research?</w:t>
            </w:r>
          </w:p>
          <w:p w14:paraId="18D6BB75" w14:textId="77777777" w:rsidR="009F0AD4" w:rsidRPr="00385692" w:rsidRDefault="009F0AD4" w:rsidP="002206F6">
            <w:pPr>
              <w:pStyle w:val="BodyDHS"/>
              <w:numPr>
                <w:ilvl w:val="0"/>
                <w:numId w:val="14"/>
              </w:numPr>
              <w:spacing w:after="0" w:line="240" w:lineRule="auto"/>
              <w:ind w:left="709"/>
              <w:jc w:val="both"/>
              <w:rPr>
                <w:rFonts w:ascii="Arial" w:hAnsi="Arial" w:cs="Arial"/>
                <w:sz w:val="20"/>
              </w:rPr>
            </w:pPr>
            <w:r w:rsidRPr="00DE10EE">
              <w:rPr>
                <w:rFonts w:ascii="Arial" w:hAnsi="Arial" w:cs="Arial"/>
                <w:bCs/>
                <w:sz w:val="20"/>
              </w:rPr>
              <w:t xml:space="preserve">How will these </w:t>
            </w:r>
            <w:r w:rsidRPr="00DE10EE">
              <w:rPr>
                <w:rFonts w:ascii="Arial" w:hAnsi="Arial" w:cs="Arial"/>
                <w:bCs/>
                <w:sz w:val="20"/>
                <w:u w:val="single"/>
              </w:rPr>
              <w:t>additional</w:t>
            </w:r>
            <w:r w:rsidRPr="00DE10EE">
              <w:rPr>
                <w:rFonts w:ascii="Arial" w:hAnsi="Arial" w:cs="Arial"/>
                <w:bCs/>
                <w:sz w:val="20"/>
              </w:rPr>
              <w:t xml:space="preserve"> ionising radiation procedures aid either the individual (</w:t>
            </w:r>
            <w:r w:rsidR="00A9095F">
              <w:rPr>
                <w:rFonts w:ascii="Arial" w:hAnsi="Arial" w:cs="Arial"/>
                <w:bCs/>
                <w:sz w:val="20"/>
              </w:rPr>
              <w:t>participant</w:t>
            </w:r>
            <w:r w:rsidRPr="00DE10EE">
              <w:rPr>
                <w:rFonts w:ascii="Arial" w:hAnsi="Arial" w:cs="Arial"/>
                <w:bCs/>
                <w:sz w:val="20"/>
              </w:rPr>
              <w:t>) or the proposed research?</w:t>
            </w:r>
          </w:p>
          <w:p w14:paraId="45F58A9D" w14:textId="77777777" w:rsidR="00B17294" w:rsidRPr="00B17294" w:rsidRDefault="002206F6" w:rsidP="00B17294">
            <w:pPr>
              <w:pStyle w:val="BodyDHS"/>
              <w:spacing w:before="120" w:after="120" w:line="240" w:lineRule="auto"/>
              <w:ind w:left="142"/>
              <w:jc w:val="both"/>
              <w:rPr>
                <w:rFonts w:ascii="Arial" w:hAnsi="Arial" w:cs="Arial"/>
                <w:b/>
                <w:sz w:val="20"/>
              </w:rPr>
            </w:pPr>
            <w:r w:rsidRPr="002206F6">
              <w:rPr>
                <w:rFonts w:ascii="Arial" w:hAnsi="Arial" w:cs="Arial"/>
                <w:b/>
                <w:sz w:val="20"/>
              </w:rPr>
              <w:t xml:space="preserve">Additional justification will be required if the study involves pregnant or breastfeeding women; participants under the age of 18 years (including babies, infants or </w:t>
            </w:r>
            <w:proofErr w:type="spellStart"/>
            <w:r w:rsidRPr="002206F6">
              <w:rPr>
                <w:rFonts w:ascii="Arial" w:hAnsi="Arial" w:cs="Arial"/>
                <w:b/>
                <w:sz w:val="20"/>
              </w:rPr>
              <w:t>fetuses</w:t>
            </w:r>
            <w:proofErr w:type="spellEnd"/>
            <w:r w:rsidRPr="002206F6">
              <w:rPr>
                <w:rFonts w:ascii="Arial" w:hAnsi="Arial" w:cs="Arial"/>
                <w:b/>
                <w:sz w:val="20"/>
              </w:rPr>
              <w:t xml:space="preserve">).  </w:t>
            </w:r>
            <w:r w:rsidR="00B17294" w:rsidRPr="00B17294">
              <w:rPr>
                <w:rFonts w:ascii="Arial" w:hAnsi="Arial" w:cs="Arial"/>
                <w:b/>
                <w:sz w:val="20"/>
              </w:rPr>
              <w:t>Exposure of children must only be permitted if the condition under study is related to the age of the participants and the information sought cannot be obtained using adult participants</w:t>
            </w:r>
          </w:p>
          <w:p w14:paraId="00E22584" w14:textId="6BC5D08C" w:rsidR="00385692" w:rsidRPr="00385692" w:rsidRDefault="0084729B" w:rsidP="002206F6">
            <w:pPr>
              <w:pStyle w:val="BodyDHS"/>
              <w:spacing w:after="0" w:line="240" w:lineRule="auto"/>
              <w:ind w:left="142"/>
              <w:jc w:val="both"/>
              <w:rPr>
                <w:rFonts w:ascii="Arial" w:hAnsi="Arial" w:cs="Arial"/>
                <w:sz w:val="20"/>
              </w:rPr>
            </w:pPr>
            <w:r>
              <w:rPr>
                <w:rFonts w:ascii="Arial" w:hAnsi="Arial" w:cs="Arial"/>
                <w:sz w:val="20"/>
              </w:rPr>
              <w:t xml:space="preserve">Depending on the </w:t>
            </w:r>
            <w:r w:rsidR="00E72509">
              <w:rPr>
                <w:rFonts w:ascii="Arial" w:hAnsi="Arial" w:cs="Arial"/>
                <w:sz w:val="20"/>
              </w:rPr>
              <w:t xml:space="preserve">amount </w:t>
            </w:r>
            <w:r>
              <w:rPr>
                <w:rFonts w:ascii="Arial" w:hAnsi="Arial" w:cs="Arial"/>
                <w:sz w:val="20"/>
              </w:rPr>
              <w:t xml:space="preserve">of additional radiation dose and </w:t>
            </w:r>
            <w:r w:rsidR="006C0AD7">
              <w:rPr>
                <w:rFonts w:ascii="Arial" w:hAnsi="Arial" w:cs="Arial"/>
                <w:sz w:val="20"/>
              </w:rPr>
              <w:t xml:space="preserve">therefore </w:t>
            </w:r>
            <w:r w:rsidR="00E907E6">
              <w:rPr>
                <w:rFonts w:ascii="Arial" w:hAnsi="Arial" w:cs="Arial"/>
                <w:sz w:val="20"/>
              </w:rPr>
              <w:t>the c</w:t>
            </w:r>
            <w:r>
              <w:rPr>
                <w:rFonts w:ascii="Arial" w:hAnsi="Arial" w:cs="Arial"/>
                <w:sz w:val="20"/>
              </w:rPr>
              <w:t xml:space="preserve">ategory </w:t>
            </w:r>
            <w:r w:rsidR="00385692" w:rsidRPr="00385692">
              <w:rPr>
                <w:rFonts w:ascii="Arial" w:hAnsi="Arial" w:cs="Arial"/>
                <w:sz w:val="20"/>
              </w:rPr>
              <w:t>(</w:t>
            </w:r>
            <w:r w:rsidR="00385692" w:rsidRPr="0084729B">
              <w:rPr>
                <w:rFonts w:ascii="Arial" w:hAnsi="Arial" w:cs="Arial"/>
                <w:i/>
                <w:sz w:val="20"/>
              </w:rPr>
              <w:t>Refer to the Medical Physics Risk Assessment</w:t>
            </w:r>
            <w:r w:rsidR="00385692" w:rsidRPr="00385692">
              <w:rPr>
                <w:rFonts w:ascii="Arial" w:hAnsi="Arial" w:cs="Arial"/>
                <w:sz w:val="20"/>
              </w:rPr>
              <w:t xml:space="preserve">), </w:t>
            </w:r>
            <w:r>
              <w:rPr>
                <w:rFonts w:ascii="Arial" w:hAnsi="Arial" w:cs="Arial"/>
                <w:sz w:val="20"/>
              </w:rPr>
              <w:t xml:space="preserve">the level of </w:t>
            </w:r>
            <w:r w:rsidR="00385692" w:rsidRPr="00385692">
              <w:rPr>
                <w:rFonts w:ascii="Arial" w:hAnsi="Arial" w:cs="Arial"/>
                <w:sz w:val="20"/>
              </w:rPr>
              <w:t xml:space="preserve">justification </w:t>
            </w:r>
            <w:r w:rsidR="00E72509">
              <w:rPr>
                <w:rFonts w:ascii="Arial" w:hAnsi="Arial" w:cs="Arial"/>
                <w:sz w:val="20"/>
              </w:rPr>
              <w:t xml:space="preserve">associated with the risks </w:t>
            </w:r>
            <w:r w:rsidR="00044D0C" w:rsidRPr="00044D0C">
              <w:rPr>
                <w:rFonts w:ascii="Arial" w:hAnsi="Arial" w:cs="Arial"/>
                <w:sz w:val="20"/>
              </w:rPr>
              <w:t xml:space="preserve">from these exposures that </w:t>
            </w:r>
            <w:r w:rsidR="00044D0C" w:rsidRPr="00044D0C">
              <w:rPr>
                <w:rFonts w:ascii="Arial" w:hAnsi="Arial" w:cs="Arial"/>
                <w:sz w:val="20"/>
                <w:u w:val="single"/>
              </w:rPr>
              <w:t>must</w:t>
            </w:r>
            <w:r w:rsidR="00044D0C" w:rsidRPr="00044D0C">
              <w:rPr>
                <w:rFonts w:ascii="Arial" w:hAnsi="Arial" w:cs="Arial"/>
                <w:sz w:val="20"/>
              </w:rPr>
              <w:t xml:space="preserve"> be </w:t>
            </w:r>
            <w:r w:rsidR="00044D0C">
              <w:rPr>
                <w:rFonts w:ascii="Arial" w:hAnsi="Arial" w:cs="Arial"/>
                <w:sz w:val="20"/>
              </w:rPr>
              <w:t xml:space="preserve">provided / </w:t>
            </w:r>
            <w:r w:rsidR="00044D0C" w:rsidRPr="00044D0C">
              <w:rPr>
                <w:rFonts w:ascii="Arial" w:hAnsi="Arial" w:cs="Arial"/>
                <w:sz w:val="20"/>
              </w:rPr>
              <w:t xml:space="preserve">demonstrated </w:t>
            </w:r>
            <w:r w:rsidR="00E72509">
              <w:rPr>
                <w:rFonts w:ascii="Arial" w:hAnsi="Arial" w:cs="Arial"/>
                <w:sz w:val="20"/>
              </w:rPr>
              <w:t xml:space="preserve">should </w:t>
            </w:r>
            <w:r w:rsidR="00044D0C">
              <w:rPr>
                <w:rFonts w:ascii="Arial" w:hAnsi="Arial" w:cs="Arial"/>
                <w:sz w:val="20"/>
              </w:rPr>
              <w:t xml:space="preserve">be commensurate with </w:t>
            </w:r>
            <w:r w:rsidR="00E72509">
              <w:rPr>
                <w:rFonts w:ascii="Arial" w:hAnsi="Arial" w:cs="Arial"/>
                <w:sz w:val="20"/>
              </w:rPr>
              <w:t>the following</w:t>
            </w:r>
            <w:r w:rsidR="00385692" w:rsidRPr="00385692">
              <w:rPr>
                <w:rFonts w:ascii="Arial" w:hAnsi="Arial" w:cs="Arial"/>
                <w:sz w:val="20"/>
              </w:rPr>
              <w:t>:</w:t>
            </w:r>
          </w:p>
          <w:p w14:paraId="7EC5DA4B" w14:textId="77777777" w:rsidR="0084729B" w:rsidRDefault="00385692" w:rsidP="009A06AF">
            <w:pPr>
              <w:pStyle w:val="BodyDHS"/>
              <w:tabs>
                <w:tab w:val="left" w:pos="1701"/>
              </w:tabs>
              <w:spacing w:before="60" w:after="60" w:line="240" w:lineRule="auto"/>
              <w:ind w:left="284"/>
              <w:rPr>
                <w:rFonts w:ascii="Arial" w:hAnsi="Arial" w:cs="Arial"/>
                <w:sz w:val="20"/>
              </w:rPr>
            </w:pPr>
            <w:r w:rsidRPr="00E907E6">
              <w:rPr>
                <w:rFonts w:ascii="Arial" w:hAnsi="Arial" w:cs="Arial"/>
                <w:b/>
                <w:color w:val="0000CC"/>
                <w:sz w:val="20"/>
              </w:rPr>
              <w:t>Category I</w:t>
            </w:r>
            <w:r w:rsidRPr="00E907E6">
              <w:rPr>
                <w:rFonts w:ascii="Arial" w:hAnsi="Arial" w:cs="Arial"/>
                <w:color w:val="0000CC"/>
                <w:sz w:val="20"/>
              </w:rPr>
              <w:t>:</w:t>
            </w:r>
            <w:r w:rsidR="0084729B" w:rsidRPr="0084729B">
              <w:rPr>
                <w:rFonts w:ascii="Arial" w:hAnsi="Arial" w:cs="Arial"/>
                <w:sz w:val="20"/>
                <w:lang w:eastAsia="en-AU"/>
              </w:rPr>
              <w:t xml:space="preserve"> </w:t>
            </w:r>
            <w:r w:rsidR="0084729B" w:rsidRPr="0084729B">
              <w:rPr>
                <w:rFonts w:ascii="Arial" w:hAnsi="Arial" w:cs="Arial"/>
                <w:sz w:val="20"/>
                <w:lang w:eastAsia="en-AU"/>
              </w:rPr>
              <w:tab/>
            </w:r>
            <w:r w:rsidR="0084729B" w:rsidRPr="0084729B">
              <w:rPr>
                <w:rFonts w:ascii="Arial" w:hAnsi="Arial" w:cs="Arial"/>
                <w:sz w:val="20"/>
              </w:rPr>
              <w:t>Minor with the expectation</w:t>
            </w:r>
            <w:r w:rsidR="0084729B">
              <w:rPr>
                <w:rFonts w:ascii="Arial" w:hAnsi="Arial" w:cs="Arial"/>
                <w:sz w:val="20"/>
              </w:rPr>
              <w:t xml:space="preserve"> that the information obtained will increase knowledge;</w:t>
            </w:r>
          </w:p>
          <w:p w14:paraId="075468EF" w14:textId="77777777" w:rsidR="0084729B" w:rsidRPr="0084729B" w:rsidRDefault="0084729B" w:rsidP="009A06AF">
            <w:pPr>
              <w:pStyle w:val="BodyDHS"/>
              <w:tabs>
                <w:tab w:val="left" w:pos="1701"/>
              </w:tabs>
              <w:spacing w:before="60" w:after="60" w:line="240" w:lineRule="auto"/>
              <w:ind w:left="284"/>
              <w:rPr>
                <w:rFonts w:ascii="Arial" w:hAnsi="Arial" w:cs="Arial"/>
                <w:sz w:val="20"/>
              </w:rPr>
            </w:pPr>
            <w:r w:rsidRPr="00E907E6">
              <w:rPr>
                <w:rFonts w:ascii="Arial" w:hAnsi="Arial" w:cs="Arial"/>
                <w:b/>
                <w:color w:val="0000CC"/>
                <w:sz w:val="20"/>
              </w:rPr>
              <w:t xml:space="preserve">Category </w:t>
            </w:r>
            <w:proofErr w:type="spellStart"/>
            <w:r w:rsidRPr="00E907E6">
              <w:rPr>
                <w:rFonts w:ascii="Arial" w:hAnsi="Arial" w:cs="Arial"/>
                <w:b/>
                <w:color w:val="0000CC"/>
                <w:sz w:val="20"/>
              </w:rPr>
              <w:t>IIa</w:t>
            </w:r>
            <w:proofErr w:type="spellEnd"/>
            <w:r w:rsidRPr="00E907E6">
              <w:rPr>
                <w:rFonts w:ascii="Arial" w:hAnsi="Arial" w:cs="Arial"/>
                <w:b/>
                <w:color w:val="0000CC"/>
                <w:sz w:val="20"/>
              </w:rPr>
              <w:t>:</w:t>
            </w:r>
            <w:r>
              <w:rPr>
                <w:rFonts w:ascii="Arial" w:hAnsi="Arial" w:cs="Arial"/>
                <w:sz w:val="20"/>
              </w:rPr>
              <w:tab/>
              <w:t>R</w:t>
            </w:r>
            <w:r w:rsidRPr="0084729B">
              <w:rPr>
                <w:rFonts w:ascii="Arial" w:hAnsi="Arial" w:cs="Arial"/>
                <w:sz w:val="20"/>
              </w:rPr>
              <w:t>elated to increases in knowledge leading to health benefit.</w:t>
            </w:r>
          </w:p>
          <w:p w14:paraId="4C4A573D" w14:textId="77777777" w:rsidR="00385692" w:rsidRDefault="00385692" w:rsidP="009A06AF">
            <w:pPr>
              <w:pStyle w:val="BodyDHS"/>
              <w:tabs>
                <w:tab w:val="left" w:pos="1714"/>
              </w:tabs>
              <w:spacing w:before="60" w:after="60" w:line="240" w:lineRule="auto"/>
              <w:ind w:left="284"/>
              <w:rPr>
                <w:rFonts w:ascii="Arial" w:hAnsi="Arial" w:cs="Arial"/>
                <w:sz w:val="20"/>
              </w:rPr>
            </w:pPr>
            <w:bookmarkStart w:id="22" w:name="OLE_LINK21"/>
            <w:bookmarkStart w:id="23" w:name="OLE_LINK22"/>
            <w:bookmarkStart w:id="24" w:name="OLE_LINK23"/>
            <w:bookmarkStart w:id="25" w:name="OLE_LINK24"/>
            <w:r w:rsidRPr="00E907E6">
              <w:rPr>
                <w:rFonts w:ascii="Arial" w:hAnsi="Arial" w:cs="Arial"/>
                <w:b/>
                <w:color w:val="0000CC"/>
                <w:sz w:val="20"/>
              </w:rPr>
              <w:t>Category IIb:</w:t>
            </w:r>
            <w:bookmarkEnd w:id="22"/>
            <w:bookmarkEnd w:id="23"/>
            <w:bookmarkEnd w:id="24"/>
            <w:r w:rsidR="0084729B">
              <w:rPr>
                <w:rFonts w:ascii="Arial" w:hAnsi="Arial" w:cs="Arial"/>
                <w:sz w:val="20"/>
              </w:rPr>
              <w:tab/>
              <w:t>A</w:t>
            </w:r>
            <w:r w:rsidRPr="00385692">
              <w:rPr>
                <w:rFonts w:ascii="Arial" w:hAnsi="Arial" w:cs="Arial"/>
                <w:sz w:val="20"/>
              </w:rPr>
              <w:t xml:space="preserve"> moderate benefit directly aimed at the diagnosis, cure or prevention of disease.</w:t>
            </w:r>
          </w:p>
          <w:bookmarkEnd w:id="25"/>
          <w:p w14:paraId="5B01A4C3" w14:textId="77777777" w:rsidR="00385692" w:rsidRPr="0084729B" w:rsidRDefault="0084729B" w:rsidP="009A06AF">
            <w:pPr>
              <w:widowControl w:val="0"/>
              <w:suppressAutoHyphens/>
              <w:overflowPunct w:val="0"/>
              <w:autoSpaceDE w:val="0"/>
              <w:autoSpaceDN w:val="0"/>
              <w:adjustRightInd w:val="0"/>
              <w:spacing w:before="60" w:after="60"/>
              <w:ind w:left="1701" w:hanging="1417"/>
              <w:textAlignment w:val="baseline"/>
              <w:rPr>
                <w:rFonts w:cs="Arial"/>
                <w:sz w:val="20"/>
                <w:szCs w:val="20"/>
              </w:rPr>
            </w:pPr>
            <w:r w:rsidRPr="0084729B">
              <w:rPr>
                <w:rFonts w:cs="Arial"/>
                <w:b/>
                <w:color w:val="0000CC"/>
                <w:sz w:val="20"/>
                <w:szCs w:val="20"/>
              </w:rPr>
              <w:t>Category II</w:t>
            </w:r>
            <w:r w:rsidRPr="00E907E6">
              <w:rPr>
                <w:rFonts w:cs="Arial"/>
                <w:b/>
                <w:color w:val="0000CC"/>
                <w:sz w:val="20"/>
                <w:szCs w:val="20"/>
              </w:rPr>
              <w:t>I</w:t>
            </w:r>
            <w:r w:rsidRPr="0084729B">
              <w:rPr>
                <w:rFonts w:cs="Arial"/>
                <w:b/>
                <w:color w:val="0000CC"/>
                <w:sz w:val="20"/>
                <w:szCs w:val="20"/>
              </w:rPr>
              <w:t>:</w:t>
            </w:r>
            <w:r w:rsidRPr="0084729B">
              <w:rPr>
                <w:rFonts w:cs="Arial"/>
                <w:sz w:val="20"/>
                <w:szCs w:val="20"/>
              </w:rPr>
              <w:tab/>
            </w:r>
            <w:r w:rsidR="00E907E6">
              <w:rPr>
                <w:rFonts w:cs="Arial"/>
                <w:sz w:val="20"/>
                <w:szCs w:val="20"/>
              </w:rPr>
              <w:t xml:space="preserve">Be </w:t>
            </w:r>
            <w:r w:rsidRPr="0084729B">
              <w:rPr>
                <w:rFonts w:cs="Arial"/>
                <w:sz w:val="20"/>
                <w:szCs w:val="20"/>
              </w:rPr>
              <w:t>substantial and usually directly</w:t>
            </w:r>
            <w:r w:rsidR="00E907E6">
              <w:rPr>
                <w:rFonts w:cs="Arial"/>
                <w:sz w:val="20"/>
                <w:szCs w:val="20"/>
              </w:rPr>
              <w:t xml:space="preserve"> </w:t>
            </w:r>
            <w:r w:rsidRPr="0084729B">
              <w:rPr>
                <w:rFonts w:cs="Arial"/>
                <w:sz w:val="20"/>
                <w:szCs w:val="20"/>
              </w:rPr>
              <w:t>related to the saving of life or the prevention or mitigation of serious disease.</w:t>
            </w:r>
          </w:p>
        </w:tc>
      </w:tr>
      <w:tr w:rsidR="009F0AD4" w:rsidRPr="00DE10EE" w14:paraId="7D8A686E" w14:textId="77777777" w:rsidTr="00694873">
        <w:trPr>
          <w:jc w:val="right"/>
        </w:trPr>
        <w:tc>
          <w:tcPr>
            <w:tcW w:w="10420" w:type="dxa"/>
            <w:gridSpan w:val="3"/>
          </w:tcPr>
          <w:p w14:paraId="40399EB5" w14:textId="77777777" w:rsidR="009F0AD4" w:rsidRPr="00DE10EE" w:rsidRDefault="009F0AD4" w:rsidP="00023589">
            <w:pPr>
              <w:pStyle w:val="BodyDHS"/>
              <w:spacing w:after="0" w:line="240" w:lineRule="auto"/>
              <w:ind w:left="142"/>
              <w:rPr>
                <w:rFonts w:ascii="Arial" w:hAnsi="Arial" w:cs="Arial"/>
                <w:i/>
                <w:sz w:val="10"/>
                <w:szCs w:val="10"/>
              </w:rPr>
            </w:pPr>
          </w:p>
        </w:tc>
      </w:tr>
      <w:tr w:rsidR="009F0AD4" w:rsidRPr="00BA48C6" w14:paraId="1703A1CE" w14:textId="77777777" w:rsidTr="00694873">
        <w:trPr>
          <w:jc w:val="right"/>
        </w:trPr>
        <w:tc>
          <w:tcPr>
            <w:tcW w:w="10420" w:type="dxa"/>
            <w:gridSpan w:val="3"/>
          </w:tcPr>
          <w:p w14:paraId="41D54CA1" w14:textId="77777777" w:rsidR="009F0AD4" w:rsidRPr="002E6D08" w:rsidRDefault="009F0AD4" w:rsidP="00023589">
            <w:pPr>
              <w:pStyle w:val="BodyDHS"/>
              <w:spacing w:after="0" w:line="240" w:lineRule="auto"/>
              <w:ind w:left="142"/>
              <w:rPr>
                <w:rFonts w:ascii="Arial" w:hAnsi="Arial" w:cs="Arial"/>
                <w:i/>
                <w:sz w:val="20"/>
              </w:rPr>
            </w:pPr>
            <w:r w:rsidRPr="002E6D08">
              <w:rPr>
                <w:rFonts w:ascii="Arial" w:hAnsi="Arial" w:cs="Arial"/>
                <w:i/>
                <w:sz w:val="20"/>
              </w:rPr>
              <w:t>Note:</w:t>
            </w:r>
          </w:p>
          <w:p w14:paraId="2EE9A251" w14:textId="77777777" w:rsidR="009F0AD4" w:rsidRPr="002E6D08" w:rsidRDefault="009F0AD4" w:rsidP="00023589">
            <w:pPr>
              <w:pStyle w:val="BodyDHS"/>
              <w:spacing w:after="0" w:line="240" w:lineRule="auto"/>
              <w:ind w:left="142"/>
              <w:rPr>
                <w:rFonts w:ascii="Arial" w:hAnsi="Arial" w:cs="Arial"/>
                <w:i/>
                <w:sz w:val="20"/>
              </w:rPr>
            </w:pPr>
            <w:r w:rsidRPr="002E6D08">
              <w:rPr>
                <w:rFonts w:ascii="Arial" w:hAnsi="Arial" w:cs="Arial"/>
                <w:i/>
                <w:sz w:val="20"/>
              </w:rPr>
              <w:t>The Code of Practice states:</w:t>
            </w:r>
          </w:p>
          <w:p w14:paraId="5404D17F" w14:textId="77777777" w:rsidR="009F0AD4" w:rsidRPr="002E6D08" w:rsidRDefault="009F0AD4" w:rsidP="00023589">
            <w:pPr>
              <w:pStyle w:val="BodyDHS"/>
              <w:numPr>
                <w:ilvl w:val="0"/>
                <w:numId w:val="11"/>
              </w:numPr>
              <w:spacing w:after="0" w:line="240" w:lineRule="auto"/>
              <w:rPr>
                <w:rFonts w:ascii="Arial" w:hAnsi="Arial" w:cs="Arial"/>
                <w:i/>
                <w:sz w:val="20"/>
              </w:rPr>
            </w:pPr>
            <w:r w:rsidRPr="002E6D08">
              <w:rPr>
                <w:rFonts w:ascii="Arial" w:hAnsi="Arial" w:cs="Arial"/>
                <w:i/>
                <w:sz w:val="20"/>
              </w:rPr>
              <w:t xml:space="preserve">The </w:t>
            </w:r>
            <w:r w:rsidRPr="002E6D08">
              <w:rPr>
                <w:rFonts w:ascii="Arial" w:hAnsi="Arial" w:cs="Arial"/>
                <w:i/>
                <w:sz w:val="20"/>
                <w:u w:val="single"/>
              </w:rPr>
              <w:t>researcher must</w:t>
            </w:r>
            <w:r w:rsidRPr="002E6D08">
              <w:rPr>
                <w:rFonts w:ascii="Arial" w:hAnsi="Arial" w:cs="Arial"/>
                <w:i/>
                <w:sz w:val="20"/>
              </w:rPr>
              <w:t xml:space="preserve"> prepare a submission to the Human Research Ethics Committee in accordance with its requirements. The submission must include the following information regarding radiation exposure:</w:t>
            </w:r>
          </w:p>
          <w:p w14:paraId="57E5C755" w14:textId="77777777" w:rsidR="009F0AD4" w:rsidRPr="002E6D08" w:rsidRDefault="009F0AD4" w:rsidP="00023589">
            <w:pPr>
              <w:pStyle w:val="BodyDHS"/>
              <w:numPr>
                <w:ilvl w:val="1"/>
                <w:numId w:val="12"/>
              </w:numPr>
              <w:spacing w:after="0" w:line="240" w:lineRule="auto"/>
              <w:ind w:left="1560"/>
              <w:rPr>
                <w:rFonts w:ascii="Arial" w:hAnsi="Arial" w:cs="Arial"/>
                <w:i/>
                <w:sz w:val="20"/>
              </w:rPr>
            </w:pPr>
            <w:r>
              <w:rPr>
                <w:rFonts w:ascii="Arial" w:hAnsi="Arial" w:cs="Arial"/>
                <w:i/>
                <w:sz w:val="20"/>
              </w:rPr>
              <w:t>T</w:t>
            </w:r>
            <w:r w:rsidRPr="002E6D08">
              <w:rPr>
                <w:rFonts w:ascii="Arial" w:hAnsi="Arial" w:cs="Arial"/>
                <w:i/>
                <w:sz w:val="20"/>
              </w:rPr>
              <w:t>he reasons why it is necessary to expose research participants to ionizing radiation for the purpose of the research;</w:t>
            </w:r>
          </w:p>
          <w:p w14:paraId="251CEBAF" w14:textId="77777777" w:rsidR="009F0AD4" w:rsidRPr="002E6D08" w:rsidRDefault="009F0AD4" w:rsidP="00023589">
            <w:pPr>
              <w:pStyle w:val="BodyDHS"/>
              <w:numPr>
                <w:ilvl w:val="0"/>
                <w:numId w:val="11"/>
              </w:numPr>
              <w:spacing w:after="0" w:line="240" w:lineRule="auto"/>
              <w:rPr>
                <w:rFonts w:ascii="Arial" w:hAnsi="Arial" w:cs="Arial"/>
                <w:i/>
                <w:sz w:val="20"/>
              </w:rPr>
            </w:pPr>
            <w:r w:rsidRPr="002E6D08">
              <w:rPr>
                <w:rFonts w:ascii="Arial" w:hAnsi="Arial" w:cs="Arial"/>
                <w:i/>
                <w:sz w:val="20"/>
              </w:rPr>
              <w:t xml:space="preserve">The </w:t>
            </w:r>
            <w:r w:rsidRPr="002E6D08">
              <w:rPr>
                <w:rFonts w:ascii="Arial" w:hAnsi="Arial" w:cs="Arial"/>
                <w:i/>
                <w:sz w:val="20"/>
                <w:u w:val="single"/>
              </w:rPr>
              <w:t>Human Research Ethics Committee</w:t>
            </w:r>
            <w:r w:rsidRPr="002E6D08">
              <w:rPr>
                <w:rFonts w:ascii="Arial" w:hAnsi="Arial" w:cs="Arial"/>
                <w:i/>
                <w:sz w:val="20"/>
              </w:rPr>
              <w:t xml:space="preserve"> should pay particular attention to:</w:t>
            </w:r>
          </w:p>
          <w:p w14:paraId="618A7050" w14:textId="77777777" w:rsidR="009F0AD4" w:rsidRPr="00BA48C6" w:rsidRDefault="009F0AD4" w:rsidP="002E6D08">
            <w:pPr>
              <w:pStyle w:val="BodyDHS"/>
              <w:numPr>
                <w:ilvl w:val="0"/>
                <w:numId w:val="13"/>
              </w:numPr>
              <w:spacing w:after="0" w:line="240" w:lineRule="auto"/>
              <w:ind w:left="1560"/>
              <w:rPr>
                <w:rFonts w:ascii="Arial" w:hAnsi="Arial" w:cs="Arial"/>
                <w:sz w:val="20"/>
              </w:rPr>
            </w:pPr>
            <w:r w:rsidRPr="002E6D08">
              <w:rPr>
                <w:rFonts w:ascii="Arial" w:hAnsi="Arial" w:cs="Arial"/>
                <w:i/>
                <w:sz w:val="20"/>
              </w:rPr>
              <w:t>The justification for the radiation exposure particularly if the radiation dose exceeds the dose constraints.</w:t>
            </w:r>
          </w:p>
        </w:tc>
      </w:tr>
      <w:tr w:rsidR="00385692" w:rsidRPr="00BA48C6" w14:paraId="504981FE" w14:textId="77777777" w:rsidTr="00694873">
        <w:trPr>
          <w:jc w:val="right"/>
        </w:trPr>
        <w:tc>
          <w:tcPr>
            <w:tcW w:w="10420" w:type="dxa"/>
            <w:gridSpan w:val="3"/>
          </w:tcPr>
          <w:p w14:paraId="01630F2A" w14:textId="77777777" w:rsidR="00385692" w:rsidRPr="00BC1E28" w:rsidRDefault="00385692" w:rsidP="00BC1E28">
            <w:pPr>
              <w:pStyle w:val="BodyDHS"/>
              <w:spacing w:after="0" w:line="240" w:lineRule="auto"/>
              <w:ind w:left="510"/>
              <w:rPr>
                <w:rFonts w:ascii="Arial" w:hAnsi="Arial" w:cs="Arial"/>
                <w:sz w:val="20"/>
              </w:rPr>
            </w:pPr>
          </w:p>
        </w:tc>
      </w:tr>
      <w:tr w:rsidR="009F0AD4" w:rsidRPr="00BA48C6" w14:paraId="3DB1CCB7" w14:textId="77777777" w:rsidTr="009E2043">
        <w:trPr>
          <w:trHeight w:val="1701"/>
          <w:jc w:val="right"/>
        </w:trPr>
        <w:tc>
          <w:tcPr>
            <w:tcW w:w="250" w:type="dxa"/>
            <w:tcBorders>
              <w:right w:val="single" w:sz="4" w:space="0" w:color="auto"/>
            </w:tcBorders>
          </w:tcPr>
          <w:p w14:paraId="23D31C7D" w14:textId="77777777" w:rsidR="009F0AD4" w:rsidRPr="00BC1E28" w:rsidRDefault="009F0AD4" w:rsidP="00BC1E28">
            <w:pPr>
              <w:pStyle w:val="BodyDHS"/>
              <w:spacing w:after="0" w:line="240" w:lineRule="auto"/>
              <w:ind w:left="510"/>
              <w:rPr>
                <w:rFonts w:ascii="Arial" w:hAnsi="Arial" w:cs="Arial"/>
                <w:sz w:val="20"/>
              </w:rPr>
            </w:pPr>
          </w:p>
        </w:tc>
        <w:tc>
          <w:tcPr>
            <w:tcW w:w="99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E04E57" w14:textId="5E4F1F43" w:rsidR="009F0AD4" w:rsidRPr="00BC1E28" w:rsidRDefault="009F0AD4" w:rsidP="008338E6">
            <w:pPr>
              <w:pStyle w:val="BodyDHS"/>
              <w:spacing w:after="0" w:line="240" w:lineRule="auto"/>
              <w:rPr>
                <w:rFonts w:ascii="Arial" w:hAnsi="Arial" w:cs="Arial"/>
                <w:sz w:val="20"/>
              </w:rPr>
            </w:pPr>
          </w:p>
        </w:tc>
        <w:tc>
          <w:tcPr>
            <w:tcW w:w="247" w:type="dxa"/>
            <w:tcBorders>
              <w:left w:val="single" w:sz="4" w:space="0" w:color="auto"/>
            </w:tcBorders>
          </w:tcPr>
          <w:p w14:paraId="6F2A1D45" w14:textId="77777777" w:rsidR="009F0AD4" w:rsidRPr="00BC1E28" w:rsidRDefault="009F0AD4" w:rsidP="00BC1E28">
            <w:pPr>
              <w:pStyle w:val="BodyDHS"/>
              <w:spacing w:after="0" w:line="240" w:lineRule="auto"/>
              <w:ind w:left="510"/>
              <w:rPr>
                <w:rFonts w:ascii="Arial" w:hAnsi="Arial" w:cs="Arial"/>
                <w:sz w:val="20"/>
              </w:rPr>
            </w:pPr>
          </w:p>
        </w:tc>
      </w:tr>
    </w:tbl>
    <w:p w14:paraId="69074AA4" w14:textId="77777777" w:rsidR="001628D2" w:rsidRPr="00BA48C6" w:rsidRDefault="001628D2" w:rsidP="00834A88">
      <w:pPr>
        <w:rPr>
          <w:rFonts w:cs="Arial"/>
          <w:b/>
          <w:sz w:val="20"/>
          <w:szCs w:val="20"/>
        </w:rPr>
      </w:pPr>
    </w:p>
    <w:sectPr w:rsidR="001628D2" w:rsidRPr="00BA48C6" w:rsidSect="004F56DE">
      <w:headerReference w:type="default" r:id="rId19"/>
      <w:type w:val="continuous"/>
      <w:pgSz w:w="11906" w:h="16838" w:code="9"/>
      <w:pgMar w:top="851" w:right="851" w:bottom="567" w:left="851"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5553A" w14:textId="77777777" w:rsidR="001220D0" w:rsidRDefault="001220D0">
      <w:r>
        <w:separator/>
      </w:r>
    </w:p>
  </w:endnote>
  <w:endnote w:type="continuationSeparator" w:id="0">
    <w:p w14:paraId="6EBC241C" w14:textId="77777777" w:rsidR="001220D0" w:rsidRDefault="0012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038A1" w14:textId="77777777" w:rsidR="008C6965" w:rsidRDefault="008C6965" w:rsidP="004F56DE">
    <w:pPr>
      <w:pStyle w:val="Footer"/>
      <w:pBdr>
        <w:top w:val="single" w:sz="4" w:space="1" w:color="auto"/>
      </w:pBdr>
      <w:tabs>
        <w:tab w:val="left" w:pos="8959"/>
      </w:tabs>
      <w:jc w:val="right"/>
      <w:rPr>
        <w:rFonts w:ascii="Verdana" w:hAnsi="Verdana"/>
        <w:b/>
        <w:sz w:val="16"/>
        <w:szCs w:val="16"/>
      </w:rPr>
    </w:pPr>
    <w:r>
      <w:rPr>
        <w:rFonts w:ascii="Verdana" w:hAnsi="Verdana"/>
        <w:b/>
        <w:sz w:val="16"/>
        <w:szCs w:val="1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5"/>
      <w:gridCol w:w="5959"/>
      <w:gridCol w:w="2190"/>
    </w:tblGrid>
    <w:tr w:rsidR="008C6965" w:rsidRPr="004D3706" w14:paraId="27FCCCFD" w14:textId="77777777" w:rsidTr="00580C11">
      <w:tc>
        <w:tcPr>
          <w:tcW w:w="2055" w:type="dxa"/>
        </w:tcPr>
        <w:p w14:paraId="1CD8F964" w14:textId="77777777" w:rsidR="008C6965" w:rsidRPr="004D3706" w:rsidRDefault="008C6965" w:rsidP="008C6965">
          <w:pPr>
            <w:widowControl w:val="0"/>
            <w:suppressAutoHyphens/>
            <w:overflowPunct w:val="0"/>
            <w:autoSpaceDE w:val="0"/>
            <w:autoSpaceDN w:val="0"/>
            <w:adjustRightInd w:val="0"/>
            <w:rPr>
              <w:rFonts w:ascii="Verdana" w:eastAsia="Calibri" w:hAnsi="Verdana"/>
              <w:b/>
              <w:bCs/>
              <w:sz w:val="10"/>
              <w:szCs w:val="10"/>
              <w:u w:val="single"/>
            </w:rPr>
          </w:pPr>
        </w:p>
      </w:tc>
      <w:tc>
        <w:tcPr>
          <w:tcW w:w="5959" w:type="dxa"/>
          <w:vAlign w:val="center"/>
        </w:tcPr>
        <w:p w14:paraId="4AE43417" w14:textId="77777777" w:rsidR="008C6965" w:rsidRPr="00FC656B" w:rsidRDefault="008C6965" w:rsidP="008C6965">
          <w:pPr>
            <w:widowControl w:val="0"/>
            <w:suppressAutoHyphens/>
            <w:overflowPunct w:val="0"/>
            <w:autoSpaceDE w:val="0"/>
            <w:autoSpaceDN w:val="0"/>
            <w:adjustRightInd w:val="0"/>
            <w:jc w:val="center"/>
            <w:rPr>
              <w:rFonts w:ascii="Verdana" w:eastAsia="Calibri" w:hAnsi="Verdana"/>
              <w:bCs/>
              <w:sz w:val="10"/>
              <w:szCs w:val="10"/>
            </w:rPr>
          </w:pPr>
          <w:r w:rsidRPr="00FC656B">
            <w:rPr>
              <w:rFonts w:ascii="Verdana" w:eastAsia="Calibri" w:hAnsi="Verdana"/>
              <w:bCs/>
              <w:sz w:val="10"/>
              <w:szCs w:val="10"/>
              <w:lang w:val="en-AU"/>
            </w:rPr>
            <w:t>Any comments regarding the content and use of this form should be directed to the medical physicist</w:t>
          </w:r>
        </w:p>
      </w:tc>
      <w:tc>
        <w:tcPr>
          <w:tcW w:w="2190" w:type="dxa"/>
          <w:vAlign w:val="center"/>
        </w:tcPr>
        <w:p w14:paraId="2FAF2A20" w14:textId="77777777" w:rsidR="008C6965" w:rsidRPr="00FC656B" w:rsidRDefault="00893D64" w:rsidP="00A65600">
          <w:pPr>
            <w:widowControl w:val="0"/>
            <w:suppressAutoHyphens/>
            <w:overflowPunct w:val="0"/>
            <w:autoSpaceDE w:val="0"/>
            <w:autoSpaceDN w:val="0"/>
            <w:adjustRightInd w:val="0"/>
            <w:jc w:val="right"/>
            <w:rPr>
              <w:rFonts w:ascii="Verdana" w:eastAsia="Calibri" w:hAnsi="Verdana"/>
              <w:bCs/>
              <w:noProof/>
              <w:sz w:val="10"/>
              <w:szCs w:val="10"/>
              <w:lang w:val="en-AU"/>
            </w:rPr>
          </w:pPr>
          <w:sdt>
            <w:sdtPr>
              <w:rPr>
                <w:rFonts w:ascii="Verdana" w:eastAsia="Calibri" w:hAnsi="Verdana"/>
                <w:bCs/>
                <w:noProof/>
                <w:sz w:val="10"/>
                <w:szCs w:val="10"/>
              </w:rPr>
              <w:id w:val="1168209085"/>
              <w:docPartObj>
                <w:docPartGallery w:val="Page Numbers (Top of Page)"/>
                <w:docPartUnique/>
              </w:docPartObj>
            </w:sdtPr>
            <w:sdtEndPr/>
            <w:sdtContent>
              <w:r w:rsidR="008C6965" w:rsidRPr="00FC656B">
                <w:rPr>
                  <w:rFonts w:ascii="Verdana" w:eastAsia="Calibri" w:hAnsi="Verdana"/>
                  <w:bCs/>
                  <w:noProof/>
                  <w:sz w:val="10"/>
                  <w:szCs w:val="10"/>
                  <w:lang w:val="en-AU"/>
                </w:rPr>
                <w:t xml:space="preserve">Page </w:t>
              </w:r>
              <w:r w:rsidR="008C6965" w:rsidRPr="00FC656B">
                <w:rPr>
                  <w:rFonts w:ascii="Verdana" w:eastAsia="Calibri" w:hAnsi="Verdana"/>
                  <w:b/>
                  <w:bCs/>
                  <w:noProof/>
                  <w:sz w:val="10"/>
                  <w:szCs w:val="10"/>
                </w:rPr>
                <w:fldChar w:fldCharType="begin"/>
              </w:r>
              <w:r w:rsidR="008C6965" w:rsidRPr="00FC656B">
                <w:rPr>
                  <w:rFonts w:ascii="Verdana" w:eastAsia="Calibri" w:hAnsi="Verdana"/>
                  <w:b/>
                  <w:bCs/>
                  <w:noProof/>
                  <w:sz w:val="10"/>
                  <w:szCs w:val="10"/>
                  <w:lang w:val="en-AU"/>
                </w:rPr>
                <w:instrText xml:space="preserve"> PAGE </w:instrText>
              </w:r>
              <w:r w:rsidR="008C6965" w:rsidRPr="00FC656B">
                <w:rPr>
                  <w:rFonts w:ascii="Verdana" w:eastAsia="Calibri" w:hAnsi="Verdana"/>
                  <w:b/>
                  <w:bCs/>
                  <w:noProof/>
                  <w:sz w:val="10"/>
                  <w:szCs w:val="10"/>
                </w:rPr>
                <w:fldChar w:fldCharType="separate"/>
              </w:r>
              <w:r w:rsidR="003474A0">
                <w:rPr>
                  <w:rFonts w:ascii="Verdana" w:eastAsia="Calibri" w:hAnsi="Verdana"/>
                  <w:b/>
                  <w:bCs/>
                  <w:noProof/>
                  <w:sz w:val="10"/>
                  <w:szCs w:val="10"/>
                  <w:lang w:val="en-AU"/>
                </w:rPr>
                <w:t>6</w:t>
              </w:r>
              <w:r w:rsidR="008C6965" w:rsidRPr="00FC656B">
                <w:rPr>
                  <w:rFonts w:ascii="Verdana" w:eastAsia="Calibri" w:hAnsi="Verdana"/>
                  <w:bCs/>
                  <w:noProof/>
                  <w:sz w:val="10"/>
                  <w:szCs w:val="10"/>
                </w:rPr>
                <w:fldChar w:fldCharType="end"/>
              </w:r>
              <w:r w:rsidR="008C6965" w:rsidRPr="00FC656B">
                <w:rPr>
                  <w:rFonts w:ascii="Verdana" w:eastAsia="Calibri" w:hAnsi="Verdana"/>
                  <w:bCs/>
                  <w:noProof/>
                  <w:sz w:val="10"/>
                  <w:szCs w:val="10"/>
                  <w:lang w:val="en-AU"/>
                </w:rPr>
                <w:t xml:space="preserve"> of </w:t>
              </w:r>
              <w:r w:rsidR="008C6965" w:rsidRPr="00FC656B">
                <w:rPr>
                  <w:rFonts w:ascii="Verdana" w:eastAsia="Calibri" w:hAnsi="Verdana"/>
                  <w:b/>
                  <w:bCs/>
                  <w:noProof/>
                  <w:sz w:val="10"/>
                  <w:szCs w:val="10"/>
                </w:rPr>
                <w:fldChar w:fldCharType="begin"/>
              </w:r>
              <w:r w:rsidR="008C6965" w:rsidRPr="00FC656B">
                <w:rPr>
                  <w:rFonts w:ascii="Verdana" w:eastAsia="Calibri" w:hAnsi="Verdana"/>
                  <w:b/>
                  <w:bCs/>
                  <w:noProof/>
                  <w:sz w:val="10"/>
                  <w:szCs w:val="10"/>
                  <w:lang w:val="en-AU"/>
                </w:rPr>
                <w:instrText xml:space="preserve"> NUMPAGES  </w:instrText>
              </w:r>
              <w:r w:rsidR="008C6965" w:rsidRPr="00FC656B">
                <w:rPr>
                  <w:rFonts w:ascii="Verdana" w:eastAsia="Calibri" w:hAnsi="Verdana"/>
                  <w:b/>
                  <w:bCs/>
                  <w:noProof/>
                  <w:sz w:val="10"/>
                  <w:szCs w:val="10"/>
                </w:rPr>
                <w:fldChar w:fldCharType="separate"/>
              </w:r>
              <w:r w:rsidR="003474A0">
                <w:rPr>
                  <w:rFonts w:ascii="Verdana" w:eastAsia="Calibri" w:hAnsi="Verdana"/>
                  <w:b/>
                  <w:bCs/>
                  <w:noProof/>
                  <w:sz w:val="10"/>
                  <w:szCs w:val="10"/>
                  <w:lang w:val="en-AU"/>
                </w:rPr>
                <w:t>9</w:t>
              </w:r>
              <w:r w:rsidR="008C6965" w:rsidRPr="00FC656B">
                <w:rPr>
                  <w:rFonts w:ascii="Verdana" w:eastAsia="Calibri" w:hAnsi="Verdana"/>
                  <w:bCs/>
                  <w:noProof/>
                  <w:sz w:val="10"/>
                  <w:szCs w:val="10"/>
                </w:rPr>
                <w:fldChar w:fldCharType="end"/>
              </w:r>
            </w:sdtContent>
          </w:sdt>
        </w:p>
        <w:p w14:paraId="6DEFEA4F" w14:textId="64E24D51" w:rsidR="008C6965" w:rsidRPr="004D3706" w:rsidRDefault="008C6965" w:rsidP="00A65600">
          <w:pPr>
            <w:widowControl w:val="0"/>
            <w:suppressAutoHyphens/>
            <w:overflowPunct w:val="0"/>
            <w:autoSpaceDE w:val="0"/>
            <w:autoSpaceDN w:val="0"/>
            <w:adjustRightInd w:val="0"/>
            <w:jc w:val="right"/>
            <w:rPr>
              <w:rFonts w:ascii="Verdana" w:eastAsia="Calibri" w:hAnsi="Verdana"/>
              <w:bCs/>
              <w:sz w:val="10"/>
              <w:szCs w:val="10"/>
            </w:rPr>
          </w:pPr>
          <w:r>
            <w:rPr>
              <w:rFonts w:ascii="Verdana" w:eastAsia="Calibri" w:hAnsi="Verdana"/>
              <w:bCs/>
              <w:sz w:val="10"/>
              <w:szCs w:val="10"/>
            </w:rPr>
            <w:t xml:space="preserve">Version </w:t>
          </w:r>
          <w:r w:rsidR="00D35449">
            <w:rPr>
              <w:rFonts w:ascii="Verdana" w:eastAsia="Calibri" w:hAnsi="Verdana"/>
              <w:bCs/>
              <w:sz w:val="10"/>
              <w:szCs w:val="10"/>
            </w:rPr>
            <w:t>2</w:t>
          </w:r>
          <w:r>
            <w:rPr>
              <w:rFonts w:ascii="Verdana" w:eastAsia="Calibri" w:hAnsi="Verdana"/>
              <w:bCs/>
              <w:sz w:val="10"/>
              <w:szCs w:val="10"/>
            </w:rPr>
            <w:t xml:space="preserve">: </w:t>
          </w:r>
          <w:r w:rsidR="00893D64">
            <w:rPr>
              <w:rFonts w:ascii="Verdana" w:eastAsia="Calibri" w:hAnsi="Verdana"/>
              <w:bCs/>
              <w:sz w:val="10"/>
              <w:szCs w:val="10"/>
            </w:rPr>
            <w:t>December</w:t>
          </w:r>
          <w:r w:rsidR="00307EB7">
            <w:rPr>
              <w:rFonts w:ascii="Verdana" w:eastAsia="Calibri" w:hAnsi="Verdana"/>
              <w:bCs/>
              <w:sz w:val="10"/>
              <w:szCs w:val="10"/>
            </w:rPr>
            <w:t xml:space="preserve"> </w:t>
          </w:r>
          <w:r>
            <w:rPr>
              <w:rFonts w:ascii="Verdana" w:eastAsia="Calibri" w:hAnsi="Verdana"/>
              <w:bCs/>
              <w:sz w:val="10"/>
              <w:szCs w:val="10"/>
            </w:rPr>
            <w:t>20</w:t>
          </w:r>
          <w:r w:rsidR="00307EB7">
            <w:rPr>
              <w:rFonts w:ascii="Verdana" w:eastAsia="Calibri" w:hAnsi="Verdana"/>
              <w:bCs/>
              <w:sz w:val="10"/>
              <w:szCs w:val="10"/>
            </w:rPr>
            <w:t>24</w:t>
          </w:r>
        </w:p>
      </w:tc>
    </w:tr>
  </w:tbl>
  <w:p w14:paraId="4068B071" w14:textId="22B52E70" w:rsidR="008C6965" w:rsidRPr="008C6965" w:rsidRDefault="008C6965" w:rsidP="008C6965">
    <w:pPr>
      <w:pStyle w:val="Footer"/>
      <w:tabs>
        <w:tab w:val="left" w:pos="8959"/>
      </w:tabs>
      <w:rPr>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338E5" w14:textId="77777777" w:rsidR="001220D0" w:rsidRDefault="001220D0">
      <w:r>
        <w:separator/>
      </w:r>
    </w:p>
  </w:footnote>
  <w:footnote w:type="continuationSeparator" w:id="0">
    <w:p w14:paraId="41CABDB8" w14:textId="77777777" w:rsidR="001220D0" w:rsidRDefault="00122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5209"/>
      <w:gridCol w:w="4671"/>
    </w:tblGrid>
    <w:tr w:rsidR="008C6965" w:rsidRPr="00D71964" w14:paraId="04E754E7" w14:textId="77777777">
      <w:trPr>
        <w:trHeight w:val="1237"/>
      </w:trPr>
      <w:tc>
        <w:tcPr>
          <w:tcW w:w="5209" w:type="dxa"/>
        </w:tcPr>
        <w:p w14:paraId="55C72969" w14:textId="77777777" w:rsidR="008C6965" w:rsidRPr="00692160" w:rsidRDefault="008C6965" w:rsidP="006756AC">
          <w:pPr>
            <w:pStyle w:val="HeadingADHS"/>
            <w:pageBreakBefore w:val="0"/>
            <w:spacing w:after="0"/>
            <w:jc w:val="center"/>
            <w:rPr>
              <w:rFonts w:ascii="Verdana" w:hAnsi="Verdana"/>
              <w:b w:val="0"/>
              <w:color w:val="000000"/>
              <w:sz w:val="40"/>
              <w:szCs w:val="40"/>
            </w:rPr>
          </w:pPr>
        </w:p>
        <w:p w14:paraId="548C8B51" w14:textId="77777777" w:rsidR="008C6965" w:rsidRPr="00914127" w:rsidRDefault="008C6965" w:rsidP="006756AC">
          <w:pPr>
            <w:pStyle w:val="HeadingADHS"/>
            <w:pageBreakBefore w:val="0"/>
            <w:spacing w:after="0"/>
            <w:rPr>
              <w:rFonts w:ascii="Verdana" w:hAnsi="Verdana" w:cs="Arial"/>
              <w:szCs w:val="32"/>
            </w:rPr>
          </w:pPr>
        </w:p>
      </w:tc>
      <w:tc>
        <w:tcPr>
          <w:tcW w:w="4671" w:type="dxa"/>
        </w:tcPr>
        <w:p w14:paraId="2EC98B07" w14:textId="77777777" w:rsidR="008C6965" w:rsidRPr="00D71964" w:rsidRDefault="008C6965" w:rsidP="00B7032C">
          <w:pPr>
            <w:jc w:val="right"/>
            <w:rPr>
              <w:rFonts w:ascii="Verdana" w:hAnsi="Verdana" w:cs="Arial"/>
              <w:sz w:val="20"/>
            </w:rPr>
          </w:pPr>
        </w:p>
      </w:tc>
    </w:tr>
  </w:tbl>
  <w:p w14:paraId="39B0CEBA" w14:textId="77777777" w:rsidR="008C6965" w:rsidRDefault="008C6965" w:rsidP="006756A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7D9E9" w14:textId="77777777" w:rsidR="008C6965" w:rsidRDefault="008C6965" w:rsidP="00AD6B4C">
    <w:pPr>
      <w:pStyle w:val="Header"/>
      <w:jc w:val="center"/>
      <w:rPr>
        <w:b/>
      </w:rPr>
    </w:pPr>
  </w:p>
  <w:p w14:paraId="68C34950" w14:textId="77777777" w:rsidR="008C6965" w:rsidRDefault="008C6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2071"/>
    <w:multiLevelType w:val="multilevel"/>
    <w:tmpl w:val="37DC54EA"/>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300"/>
        </w:tabs>
        <w:ind w:left="300" w:hanging="720"/>
      </w:pPr>
      <w:rPr>
        <w:rFonts w:cs="Times New Roman" w:hint="default"/>
      </w:rPr>
    </w:lvl>
    <w:lvl w:ilvl="3">
      <w:start w:val="1"/>
      <w:numFmt w:val="decimal"/>
      <w:lvlText w:val="%1.%2.%3.%4"/>
      <w:lvlJc w:val="left"/>
      <w:pPr>
        <w:tabs>
          <w:tab w:val="num" w:pos="450"/>
        </w:tabs>
        <w:ind w:left="450" w:hanging="1080"/>
      </w:pPr>
      <w:rPr>
        <w:rFonts w:cs="Times New Roman" w:hint="default"/>
      </w:rPr>
    </w:lvl>
    <w:lvl w:ilvl="4">
      <w:start w:val="1"/>
      <w:numFmt w:val="decimal"/>
      <w:lvlText w:val="%1.%2.%3.%4.%5"/>
      <w:lvlJc w:val="left"/>
      <w:pPr>
        <w:tabs>
          <w:tab w:val="num" w:pos="600"/>
        </w:tabs>
        <w:ind w:left="600" w:hanging="1440"/>
      </w:pPr>
      <w:rPr>
        <w:rFonts w:cs="Times New Roman" w:hint="default"/>
      </w:rPr>
    </w:lvl>
    <w:lvl w:ilvl="5">
      <w:start w:val="1"/>
      <w:numFmt w:val="decimal"/>
      <w:lvlText w:val="%1.%2.%3.%4.%5.%6"/>
      <w:lvlJc w:val="left"/>
      <w:pPr>
        <w:tabs>
          <w:tab w:val="num" w:pos="390"/>
        </w:tabs>
        <w:ind w:left="390" w:hanging="1440"/>
      </w:pPr>
      <w:rPr>
        <w:rFonts w:cs="Times New Roman" w:hint="default"/>
      </w:rPr>
    </w:lvl>
    <w:lvl w:ilvl="6">
      <w:start w:val="1"/>
      <w:numFmt w:val="decimal"/>
      <w:lvlText w:val="%1.%2.%3.%4.%5.%6.%7"/>
      <w:lvlJc w:val="left"/>
      <w:pPr>
        <w:tabs>
          <w:tab w:val="num" w:pos="540"/>
        </w:tabs>
        <w:ind w:left="540" w:hanging="1800"/>
      </w:pPr>
      <w:rPr>
        <w:rFonts w:cs="Times New Roman" w:hint="default"/>
      </w:rPr>
    </w:lvl>
    <w:lvl w:ilvl="7">
      <w:start w:val="1"/>
      <w:numFmt w:val="decimal"/>
      <w:lvlText w:val="%1.%2.%3.%4.%5.%6.%7.%8"/>
      <w:lvlJc w:val="left"/>
      <w:pPr>
        <w:tabs>
          <w:tab w:val="num" w:pos="690"/>
        </w:tabs>
        <w:ind w:left="690" w:hanging="2160"/>
      </w:pPr>
      <w:rPr>
        <w:rFonts w:cs="Times New Roman" w:hint="default"/>
      </w:rPr>
    </w:lvl>
    <w:lvl w:ilvl="8">
      <w:start w:val="1"/>
      <w:numFmt w:val="decimal"/>
      <w:lvlText w:val="%1.%2.%3.%4.%5.%6.%7.%8.%9"/>
      <w:lvlJc w:val="left"/>
      <w:pPr>
        <w:tabs>
          <w:tab w:val="num" w:pos="480"/>
        </w:tabs>
        <w:ind w:left="480" w:hanging="2160"/>
      </w:pPr>
      <w:rPr>
        <w:rFonts w:cs="Times New Roman" w:hint="default"/>
      </w:rPr>
    </w:lvl>
  </w:abstractNum>
  <w:abstractNum w:abstractNumId="1" w15:restartNumberingAfterBreak="0">
    <w:nsid w:val="0C997770"/>
    <w:multiLevelType w:val="hybridMultilevel"/>
    <w:tmpl w:val="1ACA2F16"/>
    <w:lvl w:ilvl="0" w:tplc="0CF6A5C6">
      <w:start w:val="1"/>
      <w:numFmt w:val="lowerRoman"/>
      <w:lvlText w:val="(%1)"/>
      <w:lvlJc w:val="left"/>
      <w:pPr>
        <w:tabs>
          <w:tab w:val="num" w:pos="1287"/>
        </w:tabs>
        <w:ind w:left="1287" w:hanging="720"/>
      </w:pPr>
      <w:rPr>
        <w:rFonts w:cs="Times New Roman" w:hint="default"/>
        <w:b/>
      </w:rPr>
    </w:lvl>
    <w:lvl w:ilvl="1" w:tplc="0C090019">
      <w:start w:val="1"/>
      <w:numFmt w:val="lowerLetter"/>
      <w:lvlText w:val="%2."/>
      <w:lvlJc w:val="left"/>
      <w:pPr>
        <w:tabs>
          <w:tab w:val="num" w:pos="1647"/>
        </w:tabs>
        <w:ind w:left="1647" w:hanging="360"/>
      </w:pPr>
      <w:rPr>
        <w:rFonts w:cs="Times New Roman"/>
      </w:rPr>
    </w:lvl>
    <w:lvl w:ilvl="2" w:tplc="0C09001B">
      <w:start w:val="1"/>
      <w:numFmt w:val="lowerRoman"/>
      <w:lvlText w:val="%3."/>
      <w:lvlJc w:val="right"/>
      <w:pPr>
        <w:tabs>
          <w:tab w:val="num" w:pos="2367"/>
        </w:tabs>
        <w:ind w:left="2367" w:hanging="180"/>
      </w:pPr>
      <w:rPr>
        <w:rFonts w:cs="Times New Roman"/>
      </w:rPr>
    </w:lvl>
    <w:lvl w:ilvl="3" w:tplc="0C09000F">
      <w:start w:val="1"/>
      <w:numFmt w:val="decimal"/>
      <w:lvlText w:val="%4."/>
      <w:lvlJc w:val="left"/>
      <w:pPr>
        <w:tabs>
          <w:tab w:val="num" w:pos="3087"/>
        </w:tabs>
        <w:ind w:left="3087" w:hanging="360"/>
      </w:pPr>
      <w:rPr>
        <w:rFonts w:cs="Times New Roman"/>
      </w:rPr>
    </w:lvl>
    <w:lvl w:ilvl="4" w:tplc="0C090019">
      <w:start w:val="1"/>
      <w:numFmt w:val="lowerLetter"/>
      <w:lvlText w:val="%5."/>
      <w:lvlJc w:val="left"/>
      <w:pPr>
        <w:tabs>
          <w:tab w:val="num" w:pos="3807"/>
        </w:tabs>
        <w:ind w:left="3807" w:hanging="360"/>
      </w:pPr>
      <w:rPr>
        <w:rFonts w:cs="Times New Roman"/>
      </w:rPr>
    </w:lvl>
    <w:lvl w:ilvl="5" w:tplc="0C09001B">
      <w:start w:val="1"/>
      <w:numFmt w:val="lowerRoman"/>
      <w:lvlText w:val="%6."/>
      <w:lvlJc w:val="right"/>
      <w:pPr>
        <w:tabs>
          <w:tab w:val="num" w:pos="4527"/>
        </w:tabs>
        <w:ind w:left="4527" w:hanging="180"/>
      </w:pPr>
      <w:rPr>
        <w:rFonts w:cs="Times New Roman"/>
      </w:rPr>
    </w:lvl>
    <w:lvl w:ilvl="6" w:tplc="0C09000F">
      <w:start w:val="1"/>
      <w:numFmt w:val="decimal"/>
      <w:lvlText w:val="%7."/>
      <w:lvlJc w:val="left"/>
      <w:pPr>
        <w:tabs>
          <w:tab w:val="num" w:pos="5247"/>
        </w:tabs>
        <w:ind w:left="5247" w:hanging="360"/>
      </w:pPr>
      <w:rPr>
        <w:rFonts w:cs="Times New Roman"/>
      </w:rPr>
    </w:lvl>
    <w:lvl w:ilvl="7" w:tplc="0C090019">
      <w:start w:val="1"/>
      <w:numFmt w:val="lowerLetter"/>
      <w:lvlText w:val="%8."/>
      <w:lvlJc w:val="left"/>
      <w:pPr>
        <w:tabs>
          <w:tab w:val="num" w:pos="5967"/>
        </w:tabs>
        <w:ind w:left="5967" w:hanging="360"/>
      </w:pPr>
      <w:rPr>
        <w:rFonts w:cs="Times New Roman"/>
      </w:rPr>
    </w:lvl>
    <w:lvl w:ilvl="8" w:tplc="0C09001B">
      <w:start w:val="1"/>
      <w:numFmt w:val="lowerRoman"/>
      <w:lvlText w:val="%9."/>
      <w:lvlJc w:val="right"/>
      <w:pPr>
        <w:tabs>
          <w:tab w:val="num" w:pos="6687"/>
        </w:tabs>
        <w:ind w:left="6687" w:hanging="180"/>
      </w:pPr>
      <w:rPr>
        <w:rFonts w:cs="Times New Roman"/>
      </w:rPr>
    </w:lvl>
  </w:abstractNum>
  <w:abstractNum w:abstractNumId="2" w15:restartNumberingAfterBreak="0">
    <w:nsid w:val="10A11135"/>
    <w:multiLevelType w:val="hybridMultilevel"/>
    <w:tmpl w:val="A9FA7E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E30866"/>
    <w:multiLevelType w:val="hybridMultilevel"/>
    <w:tmpl w:val="A29E012C"/>
    <w:lvl w:ilvl="0" w:tplc="08064DF2">
      <w:start w:val="1"/>
      <w:numFmt w:val="lowerLetter"/>
      <w:lvlText w:val="%1."/>
      <w:lvlJc w:val="left"/>
      <w:pPr>
        <w:ind w:left="607" w:hanging="360"/>
      </w:pPr>
      <w:rPr>
        <w:rFonts w:ascii="Arial" w:hAnsi="Arial" w:hint="default"/>
        <w:b w:val="0"/>
        <w:i w:val="0"/>
        <w:sz w:val="16"/>
      </w:rPr>
    </w:lvl>
    <w:lvl w:ilvl="1" w:tplc="0C090019" w:tentative="1">
      <w:start w:val="1"/>
      <w:numFmt w:val="lowerLetter"/>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4" w15:restartNumberingAfterBreak="0">
    <w:nsid w:val="2D1B1E3B"/>
    <w:multiLevelType w:val="hybridMultilevel"/>
    <w:tmpl w:val="C484A9B0"/>
    <w:lvl w:ilvl="0" w:tplc="EF3423A8">
      <w:start w:val="1"/>
      <w:numFmt w:val="bullet"/>
      <w:lvlText w:val=""/>
      <w:lvlJc w:val="left"/>
      <w:pPr>
        <w:tabs>
          <w:tab w:val="num" w:pos="1005"/>
        </w:tabs>
        <w:ind w:left="1005" w:hanging="360"/>
      </w:pPr>
      <w:rPr>
        <w:rFonts w:ascii="Symbol" w:hAnsi="Symbol" w:hint="default"/>
      </w:rPr>
    </w:lvl>
    <w:lvl w:ilvl="1" w:tplc="04090003">
      <w:start w:val="1"/>
      <w:numFmt w:val="bullet"/>
      <w:lvlText w:val="o"/>
      <w:lvlJc w:val="left"/>
      <w:pPr>
        <w:tabs>
          <w:tab w:val="num" w:pos="2085"/>
        </w:tabs>
        <w:ind w:left="2085" w:hanging="360"/>
      </w:pPr>
      <w:rPr>
        <w:rFonts w:ascii="Courier New" w:hAnsi="Courier New" w:hint="default"/>
      </w:rPr>
    </w:lvl>
    <w:lvl w:ilvl="2" w:tplc="04090005">
      <w:start w:val="1"/>
      <w:numFmt w:val="bullet"/>
      <w:lvlText w:val=""/>
      <w:lvlJc w:val="left"/>
      <w:pPr>
        <w:tabs>
          <w:tab w:val="num" w:pos="2805"/>
        </w:tabs>
        <w:ind w:left="2805" w:hanging="360"/>
      </w:pPr>
      <w:rPr>
        <w:rFonts w:ascii="Wingdings" w:hAnsi="Wingdings" w:hint="default"/>
      </w:rPr>
    </w:lvl>
    <w:lvl w:ilvl="3" w:tplc="04090001">
      <w:start w:val="1"/>
      <w:numFmt w:val="bullet"/>
      <w:lvlText w:val=""/>
      <w:lvlJc w:val="left"/>
      <w:pPr>
        <w:tabs>
          <w:tab w:val="num" w:pos="3525"/>
        </w:tabs>
        <w:ind w:left="3525" w:hanging="360"/>
      </w:pPr>
      <w:rPr>
        <w:rFonts w:ascii="Symbol" w:hAnsi="Symbol" w:hint="default"/>
      </w:rPr>
    </w:lvl>
    <w:lvl w:ilvl="4" w:tplc="04090003">
      <w:start w:val="1"/>
      <w:numFmt w:val="bullet"/>
      <w:lvlText w:val="o"/>
      <w:lvlJc w:val="left"/>
      <w:pPr>
        <w:tabs>
          <w:tab w:val="num" w:pos="4245"/>
        </w:tabs>
        <w:ind w:left="4245" w:hanging="360"/>
      </w:pPr>
      <w:rPr>
        <w:rFonts w:ascii="Courier New" w:hAnsi="Courier New" w:hint="default"/>
      </w:rPr>
    </w:lvl>
    <w:lvl w:ilvl="5" w:tplc="04090005">
      <w:start w:val="1"/>
      <w:numFmt w:val="bullet"/>
      <w:lvlText w:val=""/>
      <w:lvlJc w:val="left"/>
      <w:pPr>
        <w:tabs>
          <w:tab w:val="num" w:pos="4965"/>
        </w:tabs>
        <w:ind w:left="4965" w:hanging="360"/>
      </w:pPr>
      <w:rPr>
        <w:rFonts w:ascii="Wingdings" w:hAnsi="Wingdings" w:hint="default"/>
      </w:rPr>
    </w:lvl>
    <w:lvl w:ilvl="6" w:tplc="04090001">
      <w:start w:val="1"/>
      <w:numFmt w:val="bullet"/>
      <w:lvlText w:val=""/>
      <w:lvlJc w:val="left"/>
      <w:pPr>
        <w:tabs>
          <w:tab w:val="num" w:pos="5685"/>
        </w:tabs>
        <w:ind w:left="5685" w:hanging="360"/>
      </w:pPr>
      <w:rPr>
        <w:rFonts w:ascii="Symbol" w:hAnsi="Symbol" w:hint="default"/>
      </w:rPr>
    </w:lvl>
    <w:lvl w:ilvl="7" w:tplc="04090003">
      <w:start w:val="1"/>
      <w:numFmt w:val="bullet"/>
      <w:lvlText w:val="o"/>
      <w:lvlJc w:val="left"/>
      <w:pPr>
        <w:tabs>
          <w:tab w:val="num" w:pos="6405"/>
        </w:tabs>
        <w:ind w:left="6405" w:hanging="360"/>
      </w:pPr>
      <w:rPr>
        <w:rFonts w:ascii="Courier New" w:hAnsi="Courier New" w:hint="default"/>
      </w:rPr>
    </w:lvl>
    <w:lvl w:ilvl="8" w:tplc="04090005">
      <w:start w:val="1"/>
      <w:numFmt w:val="bullet"/>
      <w:lvlText w:val=""/>
      <w:lvlJc w:val="left"/>
      <w:pPr>
        <w:tabs>
          <w:tab w:val="num" w:pos="7125"/>
        </w:tabs>
        <w:ind w:left="7125" w:hanging="360"/>
      </w:pPr>
      <w:rPr>
        <w:rFonts w:ascii="Wingdings" w:hAnsi="Wingdings" w:hint="default"/>
      </w:rPr>
    </w:lvl>
  </w:abstractNum>
  <w:abstractNum w:abstractNumId="5" w15:restartNumberingAfterBreak="0">
    <w:nsid w:val="307F38D6"/>
    <w:multiLevelType w:val="hybridMultilevel"/>
    <w:tmpl w:val="454E3118"/>
    <w:lvl w:ilvl="0" w:tplc="0C09001B">
      <w:start w:val="1"/>
      <w:numFmt w:val="lowerRoman"/>
      <w:lvlText w:val="%1."/>
      <w:lvlJc w:val="right"/>
      <w:pPr>
        <w:ind w:left="2149" w:hanging="360"/>
      </w:pPr>
    </w:lvl>
    <w:lvl w:ilvl="1" w:tplc="0C090019" w:tentative="1">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6" w15:restartNumberingAfterBreak="0">
    <w:nsid w:val="30D16FB7"/>
    <w:multiLevelType w:val="hybridMultilevel"/>
    <w:tmpl w:val="A9FA7E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FB69A4"/>
    <w:multiLevelType w:val="hybridMultilevel"/>
    <w:tmpl w:val="E75087FC"/>
    <w:lvl w:ilvl="0" w:tplc="4D4275CE">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E232C5"/>
    <w:multiLevelType w:val="multilevel"/>
    <w:tmpl w:val="E3F846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46532182"/>
    <w:multiLevelType w:val="multilevel"/>
    <w:tmpl w:val="3D64B3FC"/>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8"/>
        </w:tabs>
        <w:ind w:left="798" w:hanging="720"/>
      </w:pPr>
      <w:rPr>
        <w:rFonts w:cs="Times New Roman" w:hint="default"/>
      </w:rPr>
    </w:lvl>
    <w:lvl w:ilvl="2">
      <w:start w:val="1"/>
      <w:numFmt w:val="decimal"/>
      <w:lvlText w:val="%1.%2.%3"/>
      <w:lvlJc w:val="left"/>
      <w:pPr>
        <w:tabs>
          <w:tab w:val="num" w:pos="876"/>
        </w:tabs>
        <w:ind w:left="876" w:hanging="720"/>
      </w:pPr>
      <w:rPr>
        <w:rFonts w:cs="Times New Roman" w:hint="default"/>
      </w:rPr>
    </w:lvl>
    <w:lvl w:ilvl="3">
      <w:start w:val="1"/>
      <w:numFmt w:val="decimal"/>
      <w:lvlText w:val="%1.%2.%3.%4"/>
      <w:lvlJc w:val="left"/>
      <w:pPr>
        <w:tabs>
          <w:tab w:val="num" w:pos="1314"/>
        </w:tabs>
        <w:ind w:left="1314" w:hanging="1080"/>
      </w:pPr>
      <w:rPr>
        <w:rFonts w:cs="Times New Roman" w:hint="default"/>
      </w:rPr>
    </w:lvl>
    <w:lvl w:ilvl="4">
      <w:start w:val="1"/>
      <w:numFmt w:val="decimal"/>
      <w:lvlText w:val="%1.%2.%3.%4.%5"/>
      <w:lvlJc w:val="left"/>
      <w:pPr>
        <w:tabs>
          <w:tab w:val="num" w:pos="1752"/>
        </w:tabs>
        <w:ind w:left="1752" w:hanging="1440"/>
      </w:pPr>
      <w:rPr>
        <w:rFonts w:cs="Times New Roman" w:hint="default"/>
      </w:rPr>
    </w:lvl>
    <w:lvl w:ilvl="5">
      <w:start w:val="1"/>
      <w:numFmt w:val="decimal"/>
      <w:lvlText w:val="%1.%2.%3.%4.%5.%6"/>
      <w:lvlJc w:val="left"/>
      <w:pPr>
        <w:tabs>
          <w:tab w:val="num" w:pos="1830"/>
        </w:tabs>
        <w:ind w:left="1830" w:hanging="1440"/>
      </w:pPr>
      <w:rPr>
        <w:rFonts w:cs="Times New Roman" w:hint="default"/>
      </w:rPr>
    </w:lvl>
    <w:lvl w:ilvl="6">
      <w:start w:val="1"/>
      <w:numFmt w:val="decimal"/>
      <w:lvlText w:val="%1.%2.%3.%4.%5.%6.%7"/>
      <w:lvlJc w:val="left"/>
      <w:pPr>
        <w:tabs>
          <w:tab w:val="num" w:pos="2268"/>
        </w:tabs>
        <w:ind w:left="2268" w:hanging="1800"/>
      </w:pPr>
      <w:rPr>
        <w:rFonts w:cs="Times New Roman" w:hint="default"/>
      </w:rPr>
    </w:lvl>
    <w:lvl w:ilvl="7">
      <w:start w:val="1"/>
      <w:numFmt w:val="decimal"/>
      <w:lvlText w:val="%1.%2.%3.%4.%5.%6.%7.%8"/>
      <w:lvlJc w:val="left"/>
      <w:pPr>
        <w:tabs>
          <w:tab w:val="num" w:pos="2706"/>
        </w:tabs>
        <w:ind w:left="2706" w:hanging="2160"/>
      </w:pPr>
      <w:rPr>
        <w:rFonts w:cs="Times New Roman" w:hint="default"/>
      </w:rPr>
    </w:lvl>
    <w:lvl w:ilvl="8">
      <w:start w:val="1"/>
      <w:numFmt w:val="decimal"/>
      <w:lvlText w:val="%1.%2.%3.%4.%5.%6.%7.%8.%9"/>
      <w:lvlJc w:val="left"/>
      <w:pPr>
        <w:tabs>
          <w:tab w:val="num" w:pos="2784"/>
        </w:tabs>
        <w:ind w:left="2784" w:hanging="2160"/>
      </w:pPr>
      <w:rPr>
        <w:rFonts w:cs="Times New Roman" w:hint="default"/>
      </w:rPr>
    </w:lvl>
  </w:abstractNum>
  <w:abstractNum w:abstractNumId="10" w15:restartNumberingAfterBreak="0">
    <w:nsid w:val="4733319D"/>
    <w:multiLevelType w:val="hybridMultilevel"/>
    <w:tmpl w:val="AFCE0E08"/>
    <w:lvl w:ilvl="0" w:tplc="EA08EEC8">
      <w:start w:val="1"/>
      <w:numFmt w:val="lowerLetter"/>
      <w:lvlText w:val="%1."/>
      <w:lvlJc w:val="left"/>
      <w:pPr>
        <w:ind w:left="862" w:hanging="360"/>
      </w:pPr>
      <w:rPr>
        <w:rFonts w:ascii="Arial" w:hAnsi="Arial" w:hint="default"/>
        <w:b w:val="0"/>
        <w:i w:val="0"/>
        <w:sz w:val="18"/>
      </w:rPr>
    </w:lvl>
    <w:lvl w:ilvl="1" w:tplc="CC30FBF6">
      <w:start w:val="1"/>
      <w:numFmt w:val="lowerLetter"/>
      <w:lvlText w:val="(%2)"/>
      <w:lvlJc w:val="left"/>
      <w:pPr>
        <w:ind w:left="1582" w:hanging="360"/>
      </w:pPr>
      <w:rPr>
        <w:rFonts w:hint="default"/>
      </w:r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1" w15:restartNumberingAfterBreak="0">
    <w:nsid w:val="4FAA0417"/>
    <w:multiLevelType w:val="hybridMultilevel"/>
    <w:tmpl w:val="1A92B0EC"/>
    <w:lvl w:ilvl="0" w:tplc="6DDAC56E">
      <w:start w:val="1"/>
      <w:numFmt w:val="lowerLetter"/>
      <w:lvlText w:val="%1)"/>
      <w:lvlJc w:val="left"/>
      <w:pPr>
        <w:ind w:left="607" w:hanging="360"/>
      </w:pPr>
      <w:rPr>
        <w:rFonts w:ascii="Times New Roman" w:hAnsi="Times New Roman" w:hint="default"/>
        <w:b w:val="0"/>
        <w:i w:val="0"/>
        <w:sz w:val="24"/>
      </w:rPr>
    </w:lvl>
    <w:lvl w:ilvl="1" w:tplc="0C090019" w:tentative="1">
      <w:start w:val="1"/>
      <w:numFmt w:val="lowerLetter"/>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12" w15:restartNumberingAfterBreak="0">
    <w:nsid w:val="57C73D5E"/>
    <w:multiLevelType w:val="hybridMultilevel"/>
    <w:tmpl w:val="09403278"/>
    <w:lvl w:ilvl="0" w:tplc="76F282D4">
      <w:start w:val="1"/>
      <w:numFmt w:val="bullet"/>
      <w:lvlText w:val="•"/>
      <w:lvlJc w:val="left"/>
      <w:pPr>
        <w:tabs>
          <w:tab w:val="num" w:pos="720"/>
        </w:tabs>
        <w:ind w:left="720" w:hanging="360"/>
      </w:pPr>
      <w:rPr>
        <w:rFonts w:ascii="Times New Roman" w:hAnsi="Times New Roman" w:hint="default"/>
      </w:rPr>
    </w:lvl>
    <w:lvl w:ilvl="1" w:tplc="654C9390" w:tentative="1">
      <w:start w:val="1"/>
      <w:numFmt w:val="bullet"/>
      <w:lvlText w:val="•"/>
      <w:lvlJc w:val="left"/>
      <w:pPr>
        <w:tabs>
          <w:tab w:val="num" w:pos="1440"/>
        </w:tabs>
        <w:ind w:left="1440" w:hanging="360"/>
      </w:pPr>
      <w:rPr>
        <w:rFonts w:ascii="Times New Roman" w:hAnsi="Times New Roman" w:hint="default"/>
      </w:rPr>
    </w:lvl>
    <w:lvl w:ilvl="2" w:tplc="6BC85BE4" w:tentative="1">
      <w:start w:val="1"/>
      <w:numFmt w:val="bullet"/>
      <w:lvlText w:val="•"/>
      <w:lvlJc w:val="left"/>
      <w:pPr>
        <w:tabs>
          <w:tab w:val="num" w:pos="2160"/>
        </w:tabs>
        <w:ind w:left="2160" w:hanging="360"/>
      </w:pPr>
      <w:rPr>
        <w:rFonts w:ascii="Times New Roman" w:hAnsi="Times New Roman" w:hint="default"/>
      </w:rPr>
    </w:lvl>
    <w:lvl w:ilvl="3" w:tplc="A52E6106">
      <w:start w:val="1"/>
      <w:numFmt w:val="bullet"/>
      <w:lvlText w:val="•"/>
      <w:lvlJc w:val="left"/>
      <w:pPr>
        <w:tabs>
          <w:tab w:val="num" w:pos="2880"/>
        </w:tabs>
        <w:ind w:left="2880" w:hanging="360"/>
      </w:pPr>
      <w:rPr>
        <w:rFonts w:ascii="Times New Roman" w:hAnsi="Times New Roman" w:hint="default"/>
      </w:rPr>
    </w:lvl>
    <w:lvl w:ilvl="4" w:tplc="9790EAE6" w:tentative="1">
      <w:start w:val="1"/>
      <w:numFmt w:val="bullet"/>
      <w:lvlText w:val="•"/>
      <w:lvlJc w:val="left"/>
      <w:pPr>
        <w:tabs>
          <w:tab w:val="num" w:pos="3600"/>
        </w:tabs>
        <w:ind w:left="3600" w:hanging="360"/>
      </w:pPr>
      <w:rPr>
        <w:rFonts w:ascii="Times New Roman" w:hAnsi="Times New Roman" w:hint="default"/>
      </w:rPr>
    </w:lvl>
    <w:lvl w:ilvl="5" w:tplc="2F647462" w:tentative="1">
      <w:start w:val="1"/>
      <w:numFmt w:val="bullet"/>
      <w:lvlText w:val="•"/>
      <w:lvlJc w:val="left"/>
      <w:pPr>
        <w:tabs>
          <w:tab w:val="num" w:pos="4320"/>
        </w:tabs>
        <w:ind w:left="4320" w:hanging="360"/>
      </w:pPr>
      <w:rPr>
        <w:rFonts w:ascii="Times New Roman" w:hAnsi="Times New Roman" w:hint="default"/>
      </w:rPr>
    </w:lvl>
    <w:lvl w:ilvl="6" w:tplc="32A0A3E6" w:tentative="1">
      <w:start w:val="1"/>
      <w:numFmt w:val="bullet"/>
      <w:lvlText w:val="•"/>
      <w:lvlJc w:val="left"/>
      <w:pPr>
        <w:tabs>
          <w:tab w:val="num" w:pos="5040"/>
        </w:tabs>
        <w:ind w:left="5040" w:hanging="360"/>
      </w:pPr>
      <w:rPr>
        <w:rFonts w:ascii="Times New Roman" w:hAnsi="Times New Roman" w:hint="default"/>
      </w:rPr>
    </w:lvl>
    <w:lvl w:ilvl="7" w:tplc="49B28A98" w:tentative="1">
      <w:start w:val="1"/>
      <w:numFmt w:val="bullet"/>
      <w:lvlText w:val="•"/>
      <w:lvlJc w:val="left"/>
      <w:pPr>
        <w:tabs>
          <w:tab w:val="num" w:pos="5760"/>
        </w:tabs>
        <w:ind w:left="5760" w:hanging="360"/>
      </w:pPr>
      <w:rPr>
        <w:rFonts w:ascii="Times New Roman" w:hAnsi="Times New Roman" w:hint="default"/>
      </w:rPr>
    </w:lvl>
    <w:lvl w:ilvl="8" w:tplc="8B4081E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B516D36"/>
    <w:multiLevelType w:val="multilevel"/>
    <w:tmpl w:val="DEAE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733F5B"/>
    <w:multiLevelType w:val="multilevel"/>
    <w:tmpl w:val="9EE07228"/>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61C63E3C"/>
    <w:multiLevelType w:val="hybridMultilevel"/>
    <w:tmpl w:val="A3186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B03EA6"/>
    <w:multiLevelType w:val="hybridMultilevel"/>
    <w:tmpl w:val="4DF2AFA0"/>
    <w:lvl w:ilvl="0" w:tplc="EF3423A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35550B"/>
    <w:multiLevelType w:val="hybridMultilevel"/>
    <w:tmpl w:val="A9FA7E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8220C77"/>
    <w:multiLevelType w:val="hybridMultilevel"/>
    <w:tmpl w:val="CB0618A6"/>
    <w:lvl w:ilvl="0" w:tplc="EA08EEC8">
      <w:start w:val="1"/>
      <w:numFmt w:val="lowerLetter"/>
      <w:lvlText w:val="%1."/>
      <w:lvlJc w:val="left"/>
      <w:pPr>
        <w:ind w:left="1211" w:hanging="360"/>
      </w:pPr>
      <w:rPr>
        <w:rFonts w:ascii="Arial" w:hAnsi="Arial" w:hint="default"/>
        <w:b w:val="0"/>
        <w:i w:val="0"/>
        <w:sz w:val="18"/>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9" w15:restartNumberingAfterBreak="0">
    <w:nsid w:val="7BDB4416"/>
    <w:multiLevelType w:val="hybridMultilevel"/>
    <w:tmpl w:val="E0300F1A"/>
    <w:lvl w:ilvl="0" w:tplc="0C09001B">
      <w:start w:val="1"/>
      <w:numFmt w:val="lowerRoman"/>
      <w:lvlText w:val="%1."/>
      <w:lvlJc w:val="right"/>
      <w:pPr>
        <w:ind w:left="1429" w:hanging="360"/>
      </w:pPr>
    </w:lvl>
    <w:lvl w:ilvl="1" w:tplc="ADB8E7EC">
      <w:start w:val="1"/>
      <w:numFmt w:val="lowerRoman"/>
      <w:lvlText w:val="%2."/>
      <w:lvlJc w:val="right"/>
      <w:pPr>
        <w:ind w:left="2149" w:hanging="360"/>
      </w:pPr>
      <w:rPr>
        <w:rFonts w:hint="default"/>
      </w:r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0" w15:restartNumberingAfterBreak="0">
    <w:nsid w:val="7CBD3780"/>
    <w:multiLevelType w:val="hybridMultilevel"/>
    <w:tmpl w:val="E80216A8"/>
    <w:lvl w:ilvl="0" w:tplc="1472A6FE">
      <w:start w:val="1"/>
      <w:numFmt w:val="lowerRoman"/>
      <w:lvlText w:val="(%1)"/>
      <w:lvlJc w:val="left"/>
      <w:pPr>
        <w:tabs>
          <w:tab w:val="num" w:pos="2006"/>
        </w:tabs>
        <w:ind w:left="2006" w:hanging="1155"/>
      </w:pPr>
      <w:rPr>
        <w:rFonts w:cs="Times New Roman" w:hint="default"/>
      </w:rPr>
    </w:lvl>
    <w:lvl w:ilvl="1" w:tplc="0C090003">
      <w:start w:val="1"/>
      <w:numFmt w:val="lowerLetter"/>
      <w:lvlText w:val="%2."/>
      <w:lvlJc w:val="left"/>
      <w:pPr>
        <w:tabs>
          <w:tab w:val="num" w:pos="1931"/>
        </w:tabs>
        <w:ind w:left="1931" w:hanging="360"/>
      </w:pPr>
      <w:rPr>
        <w:rFonts w:cs="Times New Roman"/>
      </w:rPr>
    </w:lvl>
    <w:lvl w:ilvl="2" w:tplc="0C090005">
      <w:start w:val="1"/>
      <w:numFmt w:val="lowerRoman"/>
      <w:lvlText w:val="%3."/>
      <w:lvlJc w:val="right"/>
      <w:pPr>
        <w:tabs>
          <w:tab w:val="num" w:pos="2651"/>
        </w:tabs>
        <w:ind w:left="2651" w:hanging="180"/>
      </w:pPr>
      <w:rPr>
        <w:rFonts w:cs="Times New Roman"/>
      </w:rPr>
    </w:lvl>
    <w:lvl w:ilvl="3" w:tplc="0C090001">
      <w:start w:val="1"/>
      <w:numFmt w:val="decimal"/>
      <w:lvlText w:val="%4."/>
      <w:lvlJc w:val="left"/>
      <w:pPr>
        <w:tabs>
          <w:tab w:val="num" w:pos="3371"/>
        </w:tabs>
        <w:ind w:left="3371" w:hanging="360"/>
      </w:pPr>
      <w:rPr>
        <w:rFonts w:cs="Times New Roman"/>
      </w:rPr>
    </w:lvl>
    <w:lvl w:ilvl="4" w:tplc="0C090003">
      <w:start w:val="1"/>
      <w:numFmt w:val="lowerLetter"/>
      <w:lvlText w:val="%5."/>
      <w:lvlJc w:val="left"/>
      <w:pPr>
        <w:tabs>
          <w:tab w:val="num" w:pos="4091"/>
        </w:tabs>
        <w:ind w:left="4091" w:hanging="360"/>
      </w:pPr>
      <w:rPr>
        <w:rFonts w:cs="Times New Roman"/>
      </w:rPr>
    </w:lvl>
    <w:lvl w:ilvl="5" w:tplc="0C090005">
      <w:start w:val="1"/>
      <w:numFmt w:val="lowerRoman"/>
      <w:lvlText w:val="%6."/>
      <w:lvlJc w:val="right"/>
      <w:pPr>
        <w:tabs>
          <w:tab w:val="num" w:pos="4811"/>
        </w:tabs>
        <w:ind w:left="4811" w:hanging="180"/>
      </w:pPr>
      <w:rPr>
        <w:rFonts w:cs="Times New Roman"/>
      </w:rPr>
    </w:lvl>
    <w:lvl w:ilvl="6" w:tplc="0C090001">
      <w:start w:val="1"/>
      <w:numFmt w:val="decimal"/>
      <w:lvlText w:val="%7."/>
      <w:lvlJc w:val="left"/>
      <w:pPr>
        <w:tabs>
          <w:tab w:val="num" w:pos="5531"/>
        </w:tabs>
        <w:ind w:left="5531" w:hanging="360"/>
      </w:pPr>
      <w:rPr>
        <w:rFonts w:cs="Times New Roman"/>
      </w:rPr>
    </w:lvl>
    <w:lvl w:ilvl="7" w:tplc="0C090003">
      <w:start w:val="1"/>
      <w:numFmt w:val="lowerLetter"/>
      <w:lvlText w:val="%8."/>
      <w:lvlJc w:val="left"/>
      <w:pPr>
        <w:tabs>
          <w:tab w:val="num" w:pos="6251"/>
        </w:tabs>
        <w:ind w:left="6251" w:hanging="360"/>
      </w:pPr>
      <w:rPr>
        <w:rFonts w:cs="Times New Roman"/>
      </w:rPr>
    </w:lvl>
    <w:lvl w:ilvl="8" w:tplc="0C090005">
      <w:start w:val="1"/>
      <w:numFmt w:val="lowerRoman"/>
      <w:lvlText w:val="%9."/>
      <w:lvlJc w:val="right"/>
      <w:pPr>
        <w:tabs>
          <w:tab w:val="num" w:pos="6971"/>
        </w:tabs>
        <w:ind w:left="6971" w:hanging="180"/>
      </w:pPr>
      <w:rPr>
        <w:rFonts w:cs="Times New Roman"/>
      </w:rPr>
    </w:lvl>
  </w:abstractNum>
  <w:num w:numId="1">
    <w:abstractNumId w:val="20"/>
  </w:num>
  <w:num w:numId="2">
    <w:abstractNumId w:val="16"/>
  </w:num>
  <w:num w:numId="3">
    <w:abstractNumId w:val="4"/>
  </w:num>
  <w:num w:numId="4">
    <w:abstractNumId w:val="15"/>
  </w:num>
  <w:num w:numId="5">
    <w:abstractNumId w:val="9"/>
  </w:num>
  <w:num w:numId="6">
    <w:abstractNumId w:val="8"/>
  </w:num>
  <w:num w:numId="7">
    <w:abstractNumId w:val="1"/>
  </w:num>
  <w:num w:numId="8">
    <w:abstractNumId w:val="14"/>
  </w:num>
  <w:num w:numId="9">
    <w:abstractNumId w:val="0"/>
  </w:num>
  <w:num w:numId="10">
    <w:abstractNumId w:val="17"/>
  </w:num>
  <w:num w:numId="11">
    <w:abstractNumId w:val="10"/>
  </w:num>
  <w:num w:numId="12">
    <w:abstractNumId w:val="19"/>
  </w:num>
  <w:num w:numId="13">
    <w:abstractNumId w:val="5"/>
  </w:num>
  <w:num w:numId="14">
    <w:abstractNumId w:val="18"/>
  </w:num>
  <w:num w:numId="15">
    <w:abstractNumId w:val="6"/>
  </w:num>
  <w:num w:numId="16">
    <w:abstractNumId w:val="2"/>
  </w:num>
  <w:num w:numId="17">
    <w:abstractNumId w:val="7"/>
  </w:num>
  <w:num w:numId="18">
    <w:abstractNumId w:val="13"/>
  </w:num>
  <w:num w:numId="19">
    <w:abstractNumId w:val="12"/>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AC"/>
    <w:rsid w:val="00000C15"/>
    <w:rsid w:val="00003E8E"/>
    <w:rsid w:val="00010271"/>
    <w:rsid w:val="000152D0"/>
    <w:rsid w:val="00015D4B"/>
    <w:rsid w:val="00023589"/>
    <w:rsid w:val="00023631"/>
    <w:rsid w:val="0002626F"/>
    <w:rsid w:val="00032331"/>
    <w:rsid w:val="00034225"/>
    <w:rsid w:val="000352AA"/>
    <w:rsid w:val="0003571A"/>
    <w:rsid w:val="00036873"/>
    <w:rsid w:val="00037071"/>
    <w:rsid w:val="00044D0C"/>
    <w:rsid w:val="000470C7"/>
    <w:rsid w:val="00047F32"/>
    <w:rsid w:val="00050E94"/>
    <w:rsid w:val="00050F45"/>
    <w:rsid w:val="0005107F"/>
    <w:rsid w:val="00054506"/>
    <w:rsid w:val="00054E3B"/>
    <w:rsid w:val="000578A8"/>
    <w:rsid w:val="0006489A"/>
    <w:rsid w:val="00065F89"/>
    <w:rsid w:val="000759AA"/>
    <w:rsid w:val="000810EF"/>
    <w:rsid w:val="00081690"/>
    <w:rsid w:val="00081876"/>
    <w:rsid w:val="00082717"/>
    <w:rsid w:val="000A250C"/>
    <w:rsid w:val="000A3455"/>
    <w:rsid w:val="000A4751"/>
    <w:rsid w:val="000A7116"/>
    <w:rsid w:val="000B3735"/>
    <w:rsid w:val="000B5298"/>
    <w:rsid w:val="000C33CF"/>
    <w:rsid w:val="000C3C48"/>
    <w:rsid w:val="000D1B9A"/>
    <w:rsid w:val="000D2B89"/>
    <w:rsid w:val="000D62B5"/>
    <w:rsid w:val="000D7088"/>
    <w:rsid w:val="000E19CE"/>
    <w:rsid w:val="000E1CF2"/>
    <w:rsid w:val="000E5238"/>
    <w:rsid w:val="000E6139"/>
    <w:rsid w:val="000E6525"/>
    <w:rsid w:val="000E68A8"/>
    <w:rsid w:val="000F2C4B"/>
    <w:rsid w:val="000F5B88"/>
    <w:rsid w:val="00112DD9"/>
    <w:rsid w:val="001134AD"/>
    <w:rsid w:val="001220D0"/>
    <w:rsid w:val="00123483"/>
    <w:rsid w:val="00123BDB"/>
    <w:rsid w:val="001321C2"/>
    <w:rsid w:val="001339D5"/>
    <w:rsid w:val="00135A0F"/>
    <w:rsid w:val="00152669"/>
    <w:rsid w:val="001552C7"/>
    <w:rsid w:val="00156B7C"/>
    <w:rsid w:val="001628D2"/>
    <w:rsid w:val="001666A8"/>
    <w:rsid w:val="00166F34"/>
    <w:rsid w:val="00177567"/>
    <w:rsid w:val="00184B84"/>
    <w:rsid w:val="0018580A"/>
    <w:rsid w:val="00186FBF"/>
    <w:rsid w:val="00195A4F"/>
    <w:rsid w:val="00196A26"/>
    <w:rsid w:val="001A152B"/>
    <w:rsid w:val="001A1840"/>
    <w:rsid w:val="001A1C40"/>
    <w:rsid w:val="001A22F4"/>
    <w:rsid w:val="001A6E4C"/>
    <w:rsid w:val="001B2A6C"/>
    <w:rsid w:val="001B6129"/>
    <w:rsid w:val="001C66EE"/>
    <w:rsid w:val="001D26CA"/>
    <w:rsid w:val="001D5FCC"/>
    <w:rsid w:val="001D7094"/>
    <w:rsid w:val="001E38F5"/>
    <w:rsid w:val="001E6F11"/>
    <w:rsid w:val="001F0576"/>
    <w:rsid w:val="001F2C93"/>
    <w:rsid w:val="00200A09"/>
    <w:rsid w:val="00203184"/>
    <w:rsid w:val="00207554"/>
    <w:rsid w:val="00210358"/>
    <w:rsid w:val="00213592"/>
    <w:rsid w:val="002161F9"/>
    <w:rsid w:val="002206F6"/>
    <w:rsid w:val="00226A64"/>
    <w:rsid w:val="00226B79"/>
    <w:rsid w:val="00233814"/>
    <w:rsid w:val="00234FCC"/>
    <w:rsid w:val="002461D4"/>
    <w:rsid w:val="00250C3D"/>
    <w:rsid w:val="00252A98"/>
    <w:rsid w:val="00255857"/>
    <w:rsid w:val="00262273"/>
    <w:rsid w:val="0026357E"/>
    <w:rsid w:val="00266446"/>
    <w:rsid w:val="00267B64"/>
    <w:rsid w:val="0027341D"/>
    <w:rsid w:val="00282974"/>
    <w:rsid w:val="00282BDD"/>
    <w:rsid w:val="002831EF"/>
    <w:rsid w:val="002856E5"/>
    <w:rsid w:val="00294DC0"/>
    <w:rsid w:val="002A0413"/>
    <w:rsid w:val="002A4A06"/>
    <w:rsid w:val="002A4DFF"/>
    <w:rsid w:val="002A5274"/>
    <w:rsid w:val="002B18F6"/>
    <w:rsid w:val="002B2E64"/>
    <w:rsid w:val="002B3C59"/>
    <w:rsid w:val="002B67C5"/>
    <w:rsid w:val="002B7008"/>
    <w:rsid w:val="002B73C0"/>
    <w:rsid w:val="002B7A21"/>
    <w:rsid w:val="002C3A5E"/>
    <w:rsid w:val="002C4BD3"/>
    <w:rsid w:val="002C6B16"/>
    <w:rsid w:val="002D64F0"/>
    <w:rsid w:val="002D7110"/>
    <w:rsid w:val="002E2548"/>
    <w:rsid w:val="002E6D08"/>
    <w:rsid w:val="002F0DD4"/>
    <w:rsid w:val="002F1C22"/>
    <w:rsid w:val="002F240D"/>
    <w:rsid w:val="00300585"/>
    <w:rsid w:val="00303D5A"/>
    <w:rsid w:val="00307EB7"/>
    <w:rsid w:val="00316ABE"/>
    <w:rsid w:val="00330EAC"/>
    <w:rsid w:val="00331814"/>
    <w:rsid w:val="003345D9"/>
    <w:rsid w:val="00337024"/>
    <w:rsid w:val="00337A36"/>
    <w:rsid w:val="0034099F"/>
    <w:rsid w:val="003436AF"/>
    <w:rsid w:val="00345414"/>
    <w:rsid w:val="003474A0"/>
    <w:rsid w:val="003514F7"/>
    <w:rsid w:val="0035350E"/>
    <w:rsid w:val="00355EC2"/>
    <w:rsid w:val="00356312"/>
    <w:rsid w:val="0036585C"/>
    <w:rsid w:val="00366D5B"/>
    <w:rsid w:val="003701DE"/>
    <w:rsid w:val="0037235E"/>
    <w:rsid w:val="0037277B"/>
    <w:rsid w:val="00375277"/>
    <w:rsid w:val="00375480"/>
    <w:rsid w:val="00381224"/>
    <w:rsid w:val="00382817"/>
    <w:rsid w:val="00385692"/>
    <w:rsid w:val="00385A49"/>
    <w:rsid w:val="00393C33"/>
    <w:rsid w:val="00393C7A"/>
    <w:rsid w:val="00394C87"/>
    <w:rsid w:val="003A170B"/>
    <w:rsid w:val="003A1DD8"/>
    <w:rsid w:val="003A2406"/>
    <w:rsid w:val="003A2430"/>
    <w:rsid w:val="003B0B3B"/>
    <w:rsid w:val="003B1AB0"/>
    <w:rsid w:val="003B2643"/>
    <w:rsid w:val="003B5D7D"/>
    <w:rsid w:val="003C3F8C"/>
    <w:rsid w:val="003C403A"/>
    <w:rsid w:val="003C5266"/>
    <w:rsid w:val="003C5944"/>
    <w:rsid w:val="003C5EB1"/>
    <w:rsid w:val="003D02DD"/>
    <w:rsid w:val="003D241C"/>
    <w:rsid w:val="003D450B"/>
    <w:rsid w:val="003E1DED"/>
    <w:rsid w:val="003E32CB"/>
    <w:rsid w:val="003E49EB"/>
    <w:rsid w:val="003F17DC"/>
    <w:rsid w:val="003F2516"/>
    <w:rsid w:val="003F31C9"/>
    <w:rsid w:val="003F3DC3"/>
    <w:rsid w:val="003F43A1"/>
    <w:rsid w:val="003F4860"/>
    <w:rsid w:val="003F4B56"/>
    <w:rsid w:val="003F5AE1"/>
    <w:rsid w:val="003F7D24"/>
    <w:rsid w:val="00400B12"/>
    <w:rsid w:val="00401CD9"/>
    <w:rsid w:val="004020F9"/>
    <w:rsid w:val="004023CE"/>
    <w:rsid w:val="0040438A"/>
    <w:rsid w:val="00414D9F"/>
    <w:rsid w:val="0041796C"/>
    <w:rsid w:val="004252B0"/>
    <w:rsid w:val="00425CBC"/>
    <w:rsid w:val="0042648C"/>
    <w:rsid w:val="0042756C"/>
    <w:rsid w:val="0043001E"/>
    <w:rsid w:val="00430D37"/>
    <w:rsid w:val="0043183B"/>
    <w:rsid w:val="0043297F"/>
    <w:rsid w:val="00432CBF"/>
    <w:rsid w:val="004342F1"/>
    <w:rsid w:val="004360CE"/>
    <w:rsid w:val="0045076C"/>
    <w:rsid w:val="0046467A"/>
    <w:rsid w:val="004675D6"/>
    <w:rsid w:val="00474024"/>
    <w:rsid w:val="0047580A"/>
    <w:rsid w:val="00480130"/>
    <w:rsid w:val="0048211D"/>
    <w:rsid w:val="004923CC"/>
    <w:rsid w:val="0049527D"/>
    <w:rsid w:val="004A5552"/>
    <w:rsid w:val="004B0635"/>
    <w:rsid w:val="004B0B3B"/>
    <w:rsid w:val="004B41A5"/>
    <w:rsid w:val="004C213F"/>
    <w:rsid w:val="004C31C4"/>
    <w:rsid w:val="004D198B"/>
    <w:rsid w:val="004D4E13"/>
    <w:rsid w:val="004D59FF"/>
    <w:rsid w:val="004D7664"/>
    <w:rsid w:val="004E032C"/>
    <w:rsid w:val="004E1736"/>
    <w:rsid w:val="004E747B"/>
    <w:rsid w:val="004F26FD"/>
    <w:rsid w:val="004F56DE"/>
    <w:rsid w:val="00501899"/>
    <w:rsid w:val="00506D4C"/>
    <w:rsid w:val="00511E44"/>
    <w:rsid w:val="005123B0"/>
    <w:rsid w:val="005123BA"/>
    <w:rsid w:val="00512DD9"/>
    <w:rsid w:val="00513DEC"/>
    <w:rsid w:val="005156E0"/>
    <w:rsid w:val="00520A1C"/>
    <w:rsid w:val="005213CF"/>
    <w:rsid w:val="00525554"/>
    <w:rsid w:val="0054126A"/>
    <w:rsid w:val="00541C15"/>
    <w:rsid w:val="00544E3F"/>
    <w:rsid w:val="00546349"/>
    <w:rsid w:val="00550AA1"/>
    <w:rsid w:val="00562B6F"/>
    <w:rsid w:val="00564B2F"/>
    <w:rsid w:val="005673FC"/>
    <w:rsid w:val="0057147C"/>
    <w:rsid w:val="00580C11"/>
    <w:rsid w:val="00582508"/>
    <w:rsid w:val="00583735"/>
    <w:rsid w:val="00586496"/>
    <w:rsid w:val="00592BE7"/>
    <w:rsid w:val="00596B96"/>
    <w:rsid w:val="005A06CD"/>
    <w:rsid w:val="005A649A"/>
    <w:rsid w:val="005A6B6B"/>
    <w:rsid w:val="005A7943"/>
    <w:rsid w:val="005B0680"/>
    <w:rsid w:val="005B213C"/>
    <w:rsid w:val="005B2CFB"/>
    <w:rsid w:val="005B3371"/>
    <w:rsid w:val="005B3E6C"/>
    <w:rsid w:val="005B3F6E"/>
    <w:rsid w:val="005B5838"/>
    <w:rsid w:val="005B7E64"/>
    <w:rsid w:val="005C129B"/>
    <w:rsid w:val="005C35C5"/>
    <w:rsid w:val="005C47A5"/>
    <w:rsid w:val="005D266A"/>
    <w:rsid w:val="005D757E"/>
    <w:rsid w:val="005D795E"/>
    <w:rsid w:val="005E285F"/>
    <w:rsid w:val="005E3623"/>
    <w:rsid w:val="005F1F65"/>
    <w:rsid w:val="005F3888"/>
    <w:rsid w:val="006048A0"/>
    <w:rsid w:val="00605B5E"/>
    <w:rsid w:val="00611118"/>
    <w:rsid w:val="00620B80"/>
    <w:rsid w:val="00621DF2"/>
    <w:rsid w:val="006309A0"/>
    <w:rsid w:val="0063102C"/>
    <w:rsid w:val="00635957"/>
    <w:rsid w:val="006373AD"/>
    <w:rsid w:val="00640E89"/>
    <w:rsid w:val="0064377E"/>
    <w:rsid w:val="00653E7E"/>
    <w:rsid w:val="006546B2"/>
    <w:rsid w:val="006548A3"/>
    <w:rsid w:val="00665100"/>
    <w:rsid w:val="00666180"/>
    <w:rsid w:val="00666D0D"/>
    <w:rsid w:val="00667D2B"/>
    <w:rsid w:val="006727E9"/>
    <w:rsid w:val="00673D25"/>
    <w:rsid w:val="006756AC"/>
    <w:rsid w:val="00675864"/>
    <w:rsid w:val="0067689A"/>
    <w:rsid w:val="00680BB9"/>
    <w:rsid w:val="00681C01"/>
    <w:rsid w:val="0068258A"/>
    <w:rsid w:val="00683DC6"/>
    <w:rsid w:val="00692160"/>
    <w:rsid w:val="00692AD2"/>
    <w:rsid w:val="00693124"/>
    <w:rsid w:val="00693FF0"/>
    <w:rsid w:val="00694873"/>
    <w:rsid w:val="00696983"/>
    <w:rsid w:val="006973D5"/>
    <w:rsid w:val="006A0C45"/>
    <w:rsid w:val="006A14C1"/>
    <w:rsid w:val="006A1BF9"/>
    <w:rsid w:val="006B0B62"/>
    <w:rsid w:val="006C0AD7"/>
    <w:rsid w:val="006C6CB8"/>
    <w:rsid w:val="006D320C"/>
    <w:rsid w:val="006D5EAB"/>
    <w:rsid w:val="006D5F1E"/>
    <w:rsid w:val="006D789B"/>
    <w:rsid w:val="006E16D2"/>
    <w:rsid w:val="006E2ACF"/>
    <w:rsid w:val="006E564E"/>
    <w:rsid w:val="006F271D"/>
    <w:rsid w:val="006F2F21"/>
    <w:rsid w:val="006F4845"/>
    <w:rsid w:val="006F4FF9"/>
    <w:rsid w:val="006F5004"/>
    <w:rsid w:val="00702622"/>
    <w:rsid w:val="00703D82"/>
    <w:rsid w:val="00704910"/>
    <w:rsid w:val="00706E8F"/>
    <w:rsid w:val="0070711B"/>
    <w:rsid w:val="007145F5"/>
    <w:rsid w:val="0071639C"/>
    <w:rsid w:val="007218A6"/>
    <w:rsid w:val="00721964"/>
    <w:rsid w:val="0072609E"/>
    <w:rsid w:val="00726BCC"/>
    <w:rsid w:val="0073094B"/>
    <w:rsid w:val="00734D9F"/>
    <w:rsid w:val="007357A9"/>
    <w:rsid w:val="00740457"/>
    <w:rsid w:val="00742397"/>
    <w:rsid w:val="00751918"/>
    <w:rsid w:val="007524A3"/>
    <w:rsid w:val="0075532D"/>
    <w:rsid w:val="0076342B"/>
    <w:rsid w:val="00764E59"/>
    <w:rsid w:val="0077549A"/>
    <w:rsid w:val="007763CC"/>
    <w:rsid w:val="0078060E"/>
    <w:rsid w:val="0078249A"/>
    <w:rsid w:val="00784575"/>
    <w:rsid w:val="00784C8F"/>
    <w:rsid w:val="007854E3"/>
    <w:rsid w:val="00786B4D"/>
    <w:rsid w:val="00787972"/>
    <w:rsid w:val="0079235A"/>
    <w:rsid w:val="00796AF1"/>
    <w:rsid w:val="007A222C"/>
    <w:rsid w:val="007A2F38"/>
    <w:rsid w:val="007B1FC8"/>
    <w:rsid w:val="007B34BF"/>
    <w:rsid w:val="007B4195"/>
    <w:rsid w:val="007B6ED9"/>
    <w:rsid w:val="007C3231"/>
    <w:rsid w:val="007C32DA"/>
    <w:rsid w:val="007C7890"/>
    <w:rsid w:val="007D6CB7"/>
    <w:rsid w:val="007F1E24"/>
    <w:rsid w:val="007F7CA1"/>
    <w:rsid w:val="008036B8"/>
    <w:rsid w:val="00803FC4"/>
    <w:rsid w:val="008108B9"/>
    <w:rsid w:val="008164B5"/>
    <w:rsid w:val="00821B25"/>
    <w:rsid w:val="0082268E"/>
    <w:rsid w:val="00824D33"/>
    <w:rsid w:val="00826455"/>
    <w:rsid w:val="00826938"/>
    <w:rsid w:val="0082748E"/>
    <w:rsid w:val="008338E6"/>
    <w:rsid w:val="00834A88"/>
    <w:rsid w:val="00841866"/>
    <w:rsid w:val="00841FA7"/>
    <w:rsid w:val="0084729B"/>
    <w:rsid w:val="00857998"/>
    <w:rsid w:val="008615DD"/>
    <w:rsid w:val="00862107"/>
    <w:rsid w:val="00864935"/>
    <w:rsid w:val="0086729B"/>
    <w:rsid w:val="00873F6B"/>
    <w:rsid w:val="00881664"/>
    <w:rsid w:val="00887E3B"/>
    <w:rsid w:val="00890275"/>
    <w:rsid w:val="00891FBB"/>
    <w:rsid w:val="00893D64"/>
    <w:rsid w:val="008A4DF5"/>
    <w:rsid w:val="008B2429"/>
    <w:rsid w:val="008B366A"/>
    <w:rsid w:val="008C58FB"/>
    <w:rsid w:val="008C60C3"/>
    <w:rsid w:val="008C6965"/>
    <w:rsid w:val="008D7303"/>
    <w:rsid w:val="008E2CA7"/>
    <w:rsid w:val="008E445E"/>
    <w:rsid w:val="008F060B"/>
    <w:rsid w:val="008F6DD1"/>
    <w:rsid w:val="00900A73"/>
    <w:rsid w:val="0090249A"/>
    <w:rsid w:val="00905471"/>
    <w:rsid w:val="00907152"/>
    <w:rsid w:val="00907435"/>
    <w:rsid w:val="00907FFC"/>
    <w:rsid w:val="00910295"/>
    <w:rsid w:val="00914127"/>
    <w:rsid w:val="009221DC"/>
    <w:rsid w:val="00924A9B"/>
    <w:rsid w:val="00927514"/>
    <w:rsid w:val="009326BA"/>
    <w:rsid w:val="00933594"/>
    <w:rsid w:val="00934237"/>
    <w:rsid w:val="00935231"/>
    <w:rsid w:val="0093530F"/>
    <w:rsid w:val="00936D8D"/>
    <w:rsid w:val="009378C1"/>
    <w:rsid w:val="00942986"/>
    <w:rsid w:val="00943566"/>
    <w:rsid w:val="0094499E"/>
    <w:rsid w:val="00946084"/>
    <w:rsid w:val="009462F0"/>
    <w:rsid w:val="00947053"/>
    <w:rsid w:val="00951773"/>
    <w:rsid w:val="00955714"/>
    <w:rsid w:val="00957B12"/>
    <w:rsid w:val="009621CF"/>
    <w:rsid w:val="00972376"/>
    <w:rsid w:val="00974B5E"/>
    <w:rsid w:val="0098043B"/>
    <w:rsid w:val="00980DF4"/>
    <w:rsid w:val="00986311"/>
    <w:rsid w:val="0099190D"/>
    <w:rsid w:val="00991F0B"/>
    <w:rsid w:val="0099564E"/>
    <w:rsid w:val="00996D49"/>
    <w:rsid w:val="009A06AF"/>
    <w:rsid w:val="009A1727"/>
    <w:rsid w:val="009A4647"/>
    <w:rsid w:val="009A6255"/>
    <w:rsid w:val="009B11F7"/>
    <w:rsid w:val="009B17E8"/>
    <w:rsid w:val="009B1F45"/>
    <w:rsid w:val="009B3705"/>
    <w:rsid w:val="009C1B80"/>
    <w:rsid w:val="009D228D"/>
    <w:rsid w:val="009E2043"/>
    <w:rsid w:val="009E2994"/>
    <w:rsid w:val="009E35E2"/>
    <w:rsid w:val="009E41CC"/>
    <w:rsid w:val="009E6FC4"/>
    <w:rsid w:val="009F0AD4"/>
    <w:rsid w:val="009F5DA8"/>
    <w:rsid w:val="00A00968"/>
    <w:rsid w:val="00A0108F"/>
    <w:rsid w:val="00A01DD8"/>
    <w:rsid w:val="00A0475F"/>
    <w:rsid w:val="00A1221B"/>
    <w:rsid w:val="00A14F86"/>
    <w:rsid w:val="00A24949"/>
    <w:rsid w:val="00A24BD5"/>
    <w:rsid w:val="00A25530"/>
    <w:rsid w:val="00A3066C"/>
    <w:rsid w:val="00A30D96"/>
    <w:rsid w:val="00A321B8"/>
    <w:rsid w:val="00A33FAC"/>
    <w:rsid w:val="00A376BD"/>
    <w:rsid w:val="00A47AB2"/>
    <w:rsid w:val="00A51712"/>
    <w:rsid w:val="00A54E8E"/>
    <w:rsid w:val="00A556AB"/>
    <w:rsid w:val="00A55A7A"/>
    <w:rsid w:val="00A65600"/>
    <w:rsid w:val="00A65FE1"/>
    <w:rsid w:val="00A74B2A"/>
    <w:rsid w:val="00A7529D"/>
    <w:rsid w:val="00A8370C"/>
    <w:rsid w:val="00A90140"/>
    <w:rsid w:val="00A9095F"/>
    <w:rsid w:val="00AA1161"/>
    <w:rsid w:val="00AA24A0"/>
    <w:rsid w:val="00AA4241"/>
    <w:rsid w:val="00AA59C1"/>
    <w:rsid w:val="00AA5E1B"/>
    <w:rsid w:val="00AA76D1"/>
    <w:rsid w:val="00AB5295"/>
    <w:rsid w:val="00AC256A"/>
    <w:rsid w:val="00AC3DE7"/>
    <w:rsid w:val="00AD062D"/>
    <w:rsid w:val="00AD3A44"/>
    <w:rsid w:val="00AD57B2"/>
    <w:rsid w:val="00AD6B4C"/>
    <w:rsid w:val="00B02AFA"/>
    <w:rsid w:val="00B17294"/>
    <w:rsid w:val="00B24E57"/>
    <w:rsid w:val="00B258D1"/>
    <w:rsid w:val="00B270FA"/>
    <w:rsid w:val="00B27B1A"/>
    <w:rsid w:val="00B30BD6"/>
    <w:rsid w:val="00B34045"/>
    <w:rsid w:val="00B351C5"/>
    <w:rsid w:val="00B41A1F"/>
    <w:rsid w:val="00B422E9"/>
    <w:rsid w:val="00B507CB"/>
    <w:rsid w:val="00B52F31"/>
    <w:rsid w:val="00B53050"/>
    <w:rsid w:val="00B55FAA"/>
    <w:rsid w:val="00B5763F"/>
    <w:rsid w:val="00B6669E"/>
    <w:rsid w:val="00B66BE9"/>
    <w:rsid w:val="00B7032C"/>
    <w:rsid w:val="00B7103E"/>
    <w:rsid w:val="00B73F36"/>
    <w:rsid w:val="00B8251F"/>
    <w:rsid w:val="00B831D6"/>
    <w:rsid w:val="00B83415"/>
    <w:rsid w:val="00B86569"/>
    <w:rsid w:val="00B9055F"/>
    <w:rsid w:val="00B90EC6"/>
    <w:rsid w:val="00B9647C"/>
    <w:rsid w:val="00BA48C6"/>
    <w:rsid w:val="00BA5BC6"/>
    <w:rsid w:val="00BB04F7"/>
    <w:rsid w:val="00BB13EA"/>
    <w:rsid w:val="00BB2348"/>
    <w:rsid w:val="00BB4137"/>
    <w:rsid w:val="00BC1E28"/>
    <w:rsid w:val="00BC5191"/>
    <w:rsid w:val="00BD028B"/>
    <w:rsid w:val="00BD4737"/>
    <w:rsid w:val="00BE3F00"/>
    <w:rsid w:val="00BE693B"/>
    <w:rsid w:val="00BF4146"/>
    <w:rsid w:val="00BF58FB"/>
    <w:rsid w:val="00BF5CC9"/>
    <w:rsid w:val="00BF7F2D"/>
    <w:rsid w:val="00C01081"/>
    <w:rsid w:val="00C01AE8"/>
    <w:rsid w:val="00C03F08"/>
    <w:rsid w:val="00C0464B"/>
    <w:rsid w:val="00C07190"/>
    <w:rsid w:val="00C13F3D"/>
    <w:rsid w:val="00C23C26"/>
    <w:rsid w:val="00C25FE7"/>
    <w:rsid w:val="00C300A4"/>
    <w:rsid w:val="00C30F8A"/>
    <w:rsid w:val="00C36E26"/>
    <w:rsid w:val="00C41637"/>
    <w:rsid w:val="00C46787"/>
    <w:rsid w:val="00C6517C"/>
    <w:rsid w:val="00C72781"/>
    <w:rsid w:val="00C75CDB"/>
    <w:rsid w:val="00C77985"/>
    <w:rsid w:val="00C8465F"/>
    <w:rsid w:val="00C846C7"/>
    <w:rsid w:val="00C86814"/>
    <w:rsid w:val="00C868F8"/>
    <w:rsid w:val="00C91596"/>
    <w:rsid w:val="00C92E25"/>
    <w:rsid w:val="00C930D2"/>
    <w:rsid w:val="00C9326A"/>
    <w:rsid w:val="00C96CB5"/>
    <w:rsid w:val="00CA0AC7"/>
    <w:rsid w:val="00CA3FDE"/>
    <w:rsid w:val="00CA4017"/>
    <w:rsid w:val="00CA5CC6"/>
    <w:rsid w:val="00CA7319"/>
    <w:rsid w:val="00CB0741"/>
    <w:rsid w:val="00CB24FC"/>
    <w:rsid w:val="00CB30B6"/>
    <w:rsid w:val="00CB4C73"/>
    <w:rsid w:val="00CB6A6B"/>
    <w:rsid w:val="00CC7410"/>
    <w:rsid w:val="00CD0578"/>
    <w:rsid w:val="00CD1406"/>
    <w:rsid w:val="00CD42E5"/>
    <w:rsid w:val="00CE3241"/>
    <w:rsid w:val="00CE603C"/>
    <w:rsid w:val="00D17554"/>
    <w:rsid w:val="00D2409F"/>
    <w:rsid w:val="00D31644"/>
    <w:rsid w:val="00D337EA"/>
    <w:rsid w:val="00D35449"/>
    <w:rsid w:val="00D4056C"/>
    <w:rsid w:val="00D423D9"/>
    <w:rsid w:val="00D47B28"/>
    <w:rsid w:val="00D53060"/>
    <w:rsid w:val="00D56E86"/>
    <w:rsid w:val="00D623EE"/>
    <w:rsid w:val="00D64A76"/>
    <w:rsid w:val="00D64E15"/>
    <w:rsid w:val="00D71964"/>
    <w:rsid w:val="00D7584E"/>
    <w:rsid w:val="00D872E7"/>
    <w:rsid w:val="00DA408A"/>
    <w:rsid w:val="00DA60F1"/>
    <w:rsid w:val="00DA7423"/>
    <w:rsid w:val="00DB2F60"/>
    <w:rsid w:val="00DB7F3D"/>
    <w:rsid w:val="00DC2212"/>
    <w:rsid w:val="00DC2353"/>
    <w:rsid w:val="00DD0472"/>
    <w:rsid w:val="00DD29D2"/>
    <w:rsid w:val="00DD32E0"/>
    <w:rsid w:val="00DD4F02"/>
    <w:rsid w:val="00DD70B7"/>
    <w:rsid w:val="00DE10EE"/>
    <w:rsid w:val="00DE1716"/>
    <w:rsid w:val="00DE3105"/>
    <w:rsid w:val="00DE3A1C"/>
    <w:rsid w:val="00DE5B24"/>
    <w:rsid w:val="00DE6966"/>
    <w:rsid w:val="00DF5E81"/>
    <w:rsid w:val="00DF72B0"/>
    <w:rsid w:val="00E017FC"/>
    <w:rsid w:val="00E10EF0"/>
    <w:rsid w:val="00E15282"/>
    <w:rsid w:val="00E24D01"/>
    <w:rsid w:val="00E26166"/>
    <w:rsid w:val="00E306F8"/>
    <w:rsid w:val="00E32E09"/>
    <w:rsid w:val="00E33356"/>
    <w:rsid w:val="00E33828"/>
    <w:rsid w:val="00E45436"/>
    <w:rsid w:val="00E46778"/>
    <w:rsid w:val="00E53054"/>
    <w:rsid w:val="00E5454A"/>
    <w:rsid w:val="00E568D3"/>
    <w:rsid w:val="00E57CB1"/>
    <w:rsid w:val="00E67C36"/>
    <w:rsid w:val="00E72367"/>
    <w:rsid w:val="00E72509"/>
    <w:rsid w:val="00E72F77"/>
    <w:rsid w:val="00E73CB1"/>
    <w:rsid w:val="00E77D95"/>
    <w:rsid w:val="00E809FF"/>
    <w:rsid w:val="00E84737"/>
    <w:rsid w:val="00E864D9"/>
    <w:rsid w:val="00E868B0"/>
    <w:rsid w:val="00E87CC8"/>
    <w:rsid w:val="00E907E6"/>
    <w:rsid w:val="00EA36A5"/>
    <w:rsid w:val="00EA3C1F"/>
    <w:rsid w:val="00EA68A0"/>
    <w:rsid w:val="00EB01B3"/>
    <w:rsid w:val="00EB2D7A"/>
    <w:rsid w:val="00EB3093"/>
    <w:rsid w:val="00EB7038"/>
    <w:rsid w:val="00EC56C2"/>
    <w:rsid w:val="00ED417B"/>
    <w:rsid w:val="00EE06C6"/>
    <w:rsid w:val="00EE3E92"/>
    <w:rsid w:val="00EE58F7"/>
    <w:rsid w:val="00EF37D6"/>
    <w:rsid w:val="00EF4E2C"/>
    <w:rsid w:val="00F02992"/>
    <w:rsid w:val="00F0382C"/>
    <w:rsid w:val="00F15672"/>
    <w:rsid w:val="00F169C3"/>
    <w:rsid w:val="00F17249"/>
    <w:rsid w:val="00F20B41"/>
    <w:rsid w:val="00F25D86"/>
    <w:rsid w:val="00F33363"/>
    <w:rsid w:val="00F376DF"/>
    <w:rsid w:val="00F41076"/>
    <w:rsid w:val="00F42098"/>
    <w:rsid w:val="00F431CD"/>
    <w:rsid w:val="00F530DC"/>
    <w:rsid w:val="00F5374F"/>
    <w:rsid w:val="00F54134"/>
    <w:rsid w:val="00F5478A"/>
    <w:rsid w:val="00F550C7"/>
    <w:rsid w:val="00F56050"/>
    <w:rsid w:val="00F56263"/>
    <w:rsid w:val="00F60E02"/>
    <w:rsid w:val="00F6399D"/>
    <w:rsid w:val="00F708B7"/>
    <w:rsid w:val="00F74901"/>
    <w:rsid w:val="00F7669F"/>
    <w:rsid w:val="00F82238"/>
    <w:rsid w:val="00F82E89"/>
    <w:rsid w:val="00F83259"/>
    <w:rsid w:val="00F918E8"/>
    <w:rsid w:val="00F92C6E"/>
    <w:rsid w:val="00F96E50"/>
    <w:rsid w:val="00FA4823"/>
    <w:rsid w:val="00FC24ED"/>
    <w:rsid w:val="00FC3216"/>
    <w:rsid w:val="00FC5220"/>
    <w:rsid w:val="00FC53DC"/>
    <w:rsid w:val="00FC760C"/>
    <w:rsid w:val="00FC7F7B"/>
    <w:rsid w:val="00FD64A1"/>
    <w:rsid w:val="00FE07B3"/>
    <w:rsid w:val="00FE1A2A"/>
    <w:rsid w:val="00FE2B00"/>
    <w:rsid w:val="00FE3D2F"/>
    <w:rsid w:val="00FE5060"/>
    <w:rsid w:val="00FE7C78"/>
    <w:rsid w:val="00FF7B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6DD7E75"/>
  <w15:docId w15:val="{A1FB4885-73CE-4576-B277-C64ACA1A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108F"/>
    <w:rPr>
      <w:rFonts w:ascii="Arial" w:hAnsi="Arial"/>
      <w:sz w:val="22"/>
      <w:szCs w:val="24"/>
      <w:lang w:eastAsia="en-US"/>
    </w:rPr>
  </w:style>
  <w:style w:type="paragraph" w:styleId="Heading1">
    <w:name w:val="heading 1"/>
    <w:aliases w:val="Section heading"/>
    <w:basedOn w:val="Normal"/>
    <w:next w:val="Normal"/>
    <w:qFormat/>
    <w:rsid w:val="006756AC"/>
    <w:pPr>
      <w:keepNext/>
      <w:autoSpaceDE w:val="0"/>
      <w:autoSpaceDN w:val="0"/>
      <w:outlineLvl w:val="0"/>
    </w:pPr>
    <w:rPr>
      <w:rFonts w:ascii="Helvetica" w:hAnsi="Helvetica"/>
      <w:b/>
      <w:bCs/>
      <w:color w:val="0000FF"/>
      <w:kern w:val="28"/>
      <w:sz w:val="24"/>
    </w:rPr>
  </w:style>
  <w:style w:type="paragraph" w:styleId="Heading2">
    <w:name w:val="heading 2"/>
    <w:basedOn w:val="Normal"/>
    <w:next w:val="Normal"/>
    <w:link w:val="Heading2Char"/>
    <w:semiHidden/>
    <w:unhideWhenUsed/>
    <w:qFormat/>
    <w:locked/>
    <w:rsid w:val="002635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6756AC"/>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756AC"/>
    <w:pPr>
      <w:spacing w:before="100" w:beforeAutospacing="1" w:after="100" w:afterAutospacing="1"/>
    </w:pPr>
    <w:rPr>
      <w:rFonts w:ascii="Arial Unicode MS" w:hAnsi="Arial Unicode MS" w:cs="Arial Unicode MS"/>
      <w:sz w:val="24"/>
    </w:rPr>
  </w:style>
  <w:style w:type="character" w:styleId="HTMLAcronym">
    <w:name w:val="HTML Acronym"/>
    <w:rsid w:val="006756AC"/>
    <w:rPr>
      <w:rFonts w:cs="Times New Roman"/>
    </w:rPr>
  </w:style>
  <w:style w:type="character" w:styleId="Strong">
    <w:name w:val="Strong"/>
    <w:qFormat/>
    <w:rsid w:val="006756AC"/>
    <w:rPr>
      <w:b/>
    </w:rPr>
  </w:style>
  <w:style w:type="character" w:styleId="Emphasis">
    <w:name w:val="Emphasis"/>
    <w:qFormat/>
    <w:rsid w:val="006756AC"/>
    <w:rPr>
      <w:i/>
    </w:rPr>
  </w:style>
  <w:style w:type="paragraph" w:styleId="BodyTextIndent">
    <w:name w:val="Body Text Indent"/>
    <w:basedOn w:val="Normal"/>
    <w:rsid w:val="006756AC"/>
    <w:pPr>
      <w:ind w:left="709" w:hanging="709"/>
    </w:pPr>
  </w:style>
  <w:style w:type="paragraph" w:styleId="BodyTextIndent2">
    <w:name w:val="Body Text Indent 2"/>
    <w:basedOn w:val="Normal"/>
    <w:rsid w:val="006756AC"/>
    <w:pPr>
      <w:ind w:left="1418" w:hanging="698"/>
    </w:pPr>
  </w:style>
  <w:style w:type="paragraph" w:styleId="BodyTextIndent3">
    <w:name w:val="Body Text Indent 3"/>
    <w:basedOn w:val="Normal"/>
    <w:rsid w:val="006756AC"/>
    <w:pPr>
      <w:ind w:left="1418" w:hanging="713"/>
    </w:pPr>
  </w:style>
  <w:style w:type="paragraph" w:customStyle="1" w:styleId="BodyParagraph">
    <w:name w:val="Body Paragraph"/>
    <w:next w:val="Normal"/>
    <w:rsid w:val="006756AC"/>
    <w:pPr>
      <w:overflowPunct w:val="0"/>
      <w:autoSpaceDE w:val="0"/>
      <w:autoSpaceDN w:val="0"/>
      <w:adjustRightInd w:val="0"/>
      <w:spacing w:before="120"/>
      <w:ind w:left="1871"/>
      <w:textAlignment w:val="baseline"/>
    </w:pPr>
    <w:rPr>
      <w:sz w:val="24"/>
      <w:lang w:eastAsia="en-US"/>
    </w:rPr>
  </w:style>
  <w:style w:type="paragraph" w:customStyle="1" w:styleId="DraftHeading4">
    <w:name w:val="Draft Heading 4"/>
    <w:basedOn w:val="Normal"/>
    <w:next w:val="Normal"/>
    <w:rsid w:val="006756AC"/>
    <w:pPr>
      <w:overflowPunct w:val="0"/>
      <w:autoSpaceDE w:val="0"/>
      <w:autoSpaceDN w:val="0"/>
      <w:adjustRightInd w:val="0"/>
      <w:spacing w:before="120"/>
      <w:textAlignment w:val="baseline"/>
    </w:pPr>
    <w:rPr>
      <w:rFonts w:ascii="Times New Roman" w:hAnsi="Times New Roman"/>
      <w:sz w:val="24"/>
      <w:szCs w:val="20"/>
    </w:rPr>
  </w:style>
  <w:style w:type="paragraph" w:customStyle="1" w:styleId="ShoulderReference">
    <w:name w:val="Shoulder Reference"/>
    <w:next w:val="Normal"/>
    <w:rsid w:val="006756AC"/>
    <w:pPr>
      <w:framePr w:w="964" w:h="340" w:hSpace="180" w:vSpace="180" w:wrap="auto"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DraftDefinition2">
    <w:name w:val="Draft Definition 2"/>
    <w:next w:val="Normal"/>
    <w:rsid w:val="006756AC"/>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efintion">
    <w:name w:val="Defintion"/>
    <w:next w:val="Normal"/>
    <w:rsid w:val="006756AC"/>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character" w:styleId="Hyperlink">
    <w:name w:val="Hyperlink"/>
    <w:uiPriority w:val="99"/>
    <w:rsid w:val="006756AC"/>
    <w:rPr>
      <w:color w:val="0000FF"/>
      <w:u w:val="single"/>
    </w:rPr>
  </w:style>
  <w:style w:type="character" w:styleId="FollowedHyperlink">
    <w:name w:val="FollowedHyperlink"/>
    <w:rsid w:val="006756AC"/>
    <w:rPr>
      <w:color w:val="800080"/>
      <w:u w:val="single"/>
    </w:rPr>
  </w:style>
  <w:style w:type="paragraph" w:customStyle="1" w:styleId="BodyDHS">
    <w:name w:val="Body DHS"/>
    <w:link w:val="BodyDHSChar"/>
    <w:rsid w:val="006756AC"/>
    <w:pPr>
      <w:widowControl w:val="0"/>
      <w:suppressAutoHyphens/>
      <w:overflowPunct w:val="0"/>
      <w:autoSpaceDE w:val="0"/>
      <w:autoSpaceDN w:val="0"/>
      <w:adjustRightInd w:val="0"/>
      <w:spacing w:after="180" w:line="260" w:lineRule="exact"/>
      <w:textAlignment w:val="baseline"/>
    </w:pPr>
    <w:rPr>
      <w:rFonts w:ascii="Book Antiqua" w:hAnsi="Book Antiqua"/>
      <w:sz w:val="21"/>
      <w:lang w:eastAsia="en-US"/>
    </w:rPr>
  </w:style>
  <w:style w:type="table" w:styleId="TableGrid">
    <w:name w:val="Table Grid"/>
    <w:basedOn w:val="TableNormal"/>
    <w:rsid w:val="006756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756AC"/>
    <w:pPr>
      <w:spacing w:after="120"/>
    </w:pPr>
  </w:style>
  <w:style w:type="character" w:customStyle="1" w:styleId="BodyTextChar">
    <w:name w:val="Body Text Char"/>
    <w:link w:val="BodyText"/>
    <w:locked/>
    <w:rsid w:val="006756AC"/>
    <w:rPr>
      <w:rFonts w:ascii="Arial" w:hAnsi="Arial"/>
      <w:sz w:val="24"/>
      <w:lang w:val="en-AU" w:eastAsia="en-US"/>
    </w:rPr>
  </w:style>
  <w:style w:type="paragraph" w:customStyle="1" w:styleId="questionparts">
    <w:name w:val="question parts"/>
    <w:basedOn w:val="BodyText"/>
    <w:rsid w:val="006756AC"/>
    <w:pPr>
      <w:autoSpaceDE w:val="0"/>
      <w:autoSpaceDN w:val="0"/>
      <w:spacing w:after="0"/>
    </w:pPr>
    <w:rPr>
      <w:rFonts w:ascii="Helvetica" w:hAnsi="Helvetica"/>
      <w:b/>
      <w:bCs/>
      <w:szCs w:val="22"/>
    </w:rPr>
  </w:style>
  <w:style w:type="paragraph" w:customStyle="1" w:styleId="Questionheading">
    <w:name w:val="Question heading"/>
    <w:basedOn w:val="BodyText"/>
    <w:rsid w:val="006756AC"/>
    <w:pPr>
      <w:autoSpaceDE w:val="0"/>
      <w:autoSpaceDN w:val="0"/>
      <w:spacing w:after="0"/>
    </w:pPr>
    <w:rPr>
      <w:rFonts w:ascii="Helvetica" w:hAnsi="Helvetica"/>
      <w:b/>
      <w:bCs/>
      <w:szCs w:val="22"/>
    </w:rPr>
  </w:style>
  <w:style w:type="paragraph" w:styleId="Header">
    <w:name w:val="header"/>
    <w:basedOn w:val="Normal"/>
    <w:rsid w:val="006756AC"/>
    <w:pPr>
      <w:tabs>
        <w:tab w:val="center" w:pos="4153"/>
        <w:tab w:val="right" w:pos="8306"/>
      </w:tabs>
    </w:pPr>
  </w:style>
  <w:style w:type="paragraph" w:styleId="Footer">
    <w:name w:val="footer"/>
    <w:basedOn w:val="Normal"/>
    <w:rsid w:val="006756AC"/>
    <w:pPr>
      <w:tabs>
        <w:tab w:val="center" w:pos="4153"/>
        <w:tab w:val="right" w:pos="8306"/>
      </w:tabs>
    </w:pPr>
  </w:style>
  <w:style w:type="paragraph" w:customStyle="1" w:styleId="SCERHtitle">
    <w:name w:val="SCERH title"/>
    <w:basedOn w:val="Title"/>
    <w:rsid w:val="006756AC"/>
    <w:pPr>
      <w:autoSpaceDE w:val="0"/>
      <w:autoSpaceDN w:val="0"/>
      <w:spacing w:before="0" w:after="0"/>
      <w:outlineLvl w:val="9"/>
    </w:pPr>
    <w:rPr>
      <w:rFonts w:ascii="Helvetica" w:hAnsi="Helvetica" w:cs="Times New Roman"/>
      <w:kern w:val="0"/>
      <w:sz w:val="28"/>
      <w:szCs w:val="28"/>
    </w:rPr>
  </w:style>
  <w:style w:type="paragraph" w:styleId="Title">
    <w:name w:val="Title"/>
    <w:basedOn w:val="Normal"/>
    <w:qFormat/>
    <w:rsid w:val="006756AC"/>
    <w:pPr>
      <w:spacing w:before="240" w:after="60"/>
      <w:jc w:val="center"/>
      <w:outlineLvl w:val="0"/>
    </w:pPr>
    <w:rPr>
      <w:rFonts w:cs="Arial"/>
      <w:b/>
      <w:bCs/>
      <w:kern w:val="28"/>
      <w:sz w:val="32"/>
      <w:szCs w:val="32"/>
    </w:rPr>
  </w:style>
  <w:style w:type="paragraph" w:customStyle="1" w:styleId="HeadingBDHS">
    <w:name w:val="Heading B DHS"/>
    <w:next w:val="BodyDHS"/>
    <w:rsid w:val="006756AC"/>
    <w:pPr>
      <w:keepNext/>
      <w:keepLines/>
      <w:widowControl w:val="0"/>
      <w:suppressAutoHyphens/>
      <w:overflowPunct w:val="0"/>
      <w:autoSpaceDE w:val="0"/>
      <w:autoSpaceDN w:val="0"/>
      <w:adjustRightInd w:val="0"/>
      <w:spacing w:before="200" w:after="80" w:line="340" w:lineRule="exact"/>
      <w:textAlignment w:val="baseline"/>
    </w:pPr>
    <w:rPr>
      <w:rFonts w:ascii="Univers Condensed" w:hAnsi="Univers Condensed"/>
      <w:b/>
      <w:sz w:val="28"/>
      <w:lang w:eastAsia="en-US"/>
    </w:rPr>
  </w:style>
  <w:style w:type="paragraph" w:customStyle="1" w:styleId="HeadingADHS">
    <w:name w:val="Heading A DHS"/>
    <w:next w:val="BodyDHS"/>
    <w:rsid w:val="006756AC"/>
    <w:pPr>
      <w:keepLines/>
      <w:pageBreakBefore/>
      <w:widowControl w:val="0"/>
      <w:suppressAutoHyphens/>
      <w:overflowPunct w:val="0"/>
      <w:autoSpaceDE w:val="0"/>
      <w:autoSpaceDN w:val="0"/>
      <w:adjustRightInd w:val="0"/>
      <w:spacing w:after="500" w:line="380" w:lineRule="exact"/>
      <w:textAlignment w:val="baseline"/>
    </w:pPr>
    <w:rPr>
      <w:rFonts w:ascii="Univers Condensed" w:hAnsi="Univers Condensed"/>
      <w:b/>
      <w:sz w:val="32"/>
      <w:lang w:eastAsia="en-US"/>
    </w:rPr>
  </w:style>
  <w:style w:type="paragraph" w:customStyle="1" w:styleId="Bullet1DHS">
    <w:name w:val="Bullet 1 DHS"/>
    <w:basedOn w:val="BodyDHS"/>
    <w:rsid w:val="006756AC"/>
    <w:pPr>
      <w:ind w:left="283" w:hanging="283"/>
    </w:pPr>
  </w:style>
  <w:style w:type="paragraph" w:customStyle="1" w:styleId="HeadingCDHS">
    <w:name w:val="Heading C DHS"/>
    <w:next w:val="BodyDHS"/>
    <w:rsid w:val="006756AC"/>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styleId="CommentText">
    <w:name w:val="annotation text"/>
    <w:basedOn w:val="Normal"/>
    <w:semiHidden/>
    <w:rsid w:val="006756AC"/>
    <w:rPr>
      <w:sz w:val="20"/>
      <w:szCs w:val="20"/>
    </w:rPr>
  </w:style>
  <w:style w:type="paragraph" w:customStyle="1" w:styleId="HeadingDDHS">
    <w:name w:val="Heading D DHS"/>
    <w:next w:val="BodyDHS"/>
    <w:rsid w:val="006756AC"/>
    <w:pPr>
      <w:keepNext/>
      <w:keepLines/>
      <w:widowControl w:val="0"/>
      <w:suppressAutoHyphens/>
      <w:overflowPunct w:val="0"/>
      <w:autoSpaceDE w:val="0"/>
      <w:autoSpaceDN w:val="0"/>
      <w:adjustRightInd w:val="0"/>
      <w:spacing w:before="200" w:after="80" w:line="260" w:lineRule="exact"/>
      <w:textAlignment w:val="baseline"/>
    </w:pPr>
    <w:rPr>
      <w:rFonts w:ascii="Book Antiqua" w:hAnsi="Book Antiqua"/>
      <w:b/>
      <w:sz w:val="22"/>
      <w:lang w:eastAsia="en-US"/>
    </w:rPr>
  </w:style>
  <w:style w:type="character" w:styleId="PageNumber">
    <w:name w:val="page number"/>
    <w:rsid w:val="006756AC"/>
    <w:rPr>
      <w:rFonts w:cs="Times New Roman"/>
    </w:rPr>
  </w:style>
  <w:style w:type="character" w:styleId="CommentReference">
    <w:name w:val="annotation reference"/>
    <w:semiHidden/>
    <w:rsid w:val="00AA59C1"/>
    <w:rPr>
      <w:sz w:val="16"/>
    </w:rPr>
  </w:style>
  <w:style w:type="paragraph" w:styleId="CommentSubject">
    <w:name w:val="annotation subject"/>
    <w:basedOn w:val="CommentText"/>
    <w:next w:val="CommentText"/>
    <w:semiHidden/>
    <w:rsid w:val="00AA59C1"/>
    <w:rPr>
      <w:b/>
      <w:bCs/>
    </w:rPr>
  </w:style>
  <w:style w:type="paragraph" w:styleId="BalloonText">
    <w:name w:val="Balloon Text"/>
    <w:basedOn w:val="Normal"/>
    <w:semiHidden/>
    <w:rsid w:val="00AA59C1"/>
    <w:rPr>
      <w:rFonts w:ascii="Tahoma" w:hAnsi="Tahoma" w:cs="Tahoma"/>
      <w:sz w:val="16"/>
      <w:szCs w:val="16"/>
    </w:rPr>
  </w:style>
  <w:style w:type="character" w:customStyle="1" w:styleId="BodyDHSChar">
    <w:name w:val="Body DHS Char"/>
    <w:link w:val="BodyDHS"/>
    <w:rsid w:val="0071639C"/>
    <w:rPr>
      <w:rFonts w:ascii="Book Antiqua" w:hAnsi="Book Antiqua"/>
      <w:sz w:val="21"/>
      <w:lang w:val="en-AU" w:eastAsia="en-US" w:bidi="ar-SA"/>
    </w:rPr>
  </w:style>
  <w:style w:type="paragraph" w:customStyle="1" w:styleId="Default">
    <w:name w:val="Default"/>
    <w:rsid w:val="00986311"/>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3001E"/>
    <w:rPr>
      <w:color w:val="808080"/>
    </w:rPr>
  </w:style>
  <w:style w:type="paragraph" w:styleId="TOCHeading">
    <w:name w:val="TOC Heading"/>
    <w:basedOn w:val="Heading1"/>
    <w:next w:val="Normal"/>
    <w:uiPriority w:val="39"/>
    <w:semiHidden/>
    <w:unhideWhenUsed/>
    <w:qFormat/>
    <w:rsid w:val="00742397"/>
    <w:pPr>
      <w:keepLines/>
      <w:autoSpaceDE/>
      <w:autoSpaceDN/>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rsid w:val="00742397"/>
    <w:pPr>
      <w:spacing w:after="100"/>
      <w:ind w:left="440"/>
    </w:pPr>
  </w:style>
  <w:style w:type="paragraph" w:customStyle="1" w:styleId="Heading1New">
    <w:name w:val="Heading 1_New"/>
    <w:basedOn w:val="Heading1"/>
    <w:rsid w:val="0026357E"/>
    <w:rPr>
      <w:rFonts w:ascii="Arial" w:hAnsi="Arial"/>
      <w:color w:val="008000"/>
      <w:sz w:val="22"/>
    </w:rPr>
  </w:style>
  <w:style w:type="paragraph" w:customStyle="1" w:styleId="Heading2New">
    <w:name w:val="Heading 2_New"/>
    <w:basedOn w:val="Heading2"/>
    <w:rsid w:val="0026357E"/>
    <w:rPr>
      <w:rFonts w:ascii="Arial" w:hAnsi="Arial"/>
      <w:b w:val="0"/>
      <w:color w:val="008000"/>
      <w:sz w:val="20"/>
    </w:rPr>
  </w:style>
  <w:style w:type="paragraph" w:styleId="TOC1">
    <w:name w:val="toc 1"/>
    <w:basedOn w:val="Normal"/>
    <w:next w:val="Normal"/>
    <w:autoRedefine/>
    <w:uiPriority w:val="39"/>
    <w:rsid w:val="00394C87"/>
    <w:pPr>
      <w:tabs>
        <w:tab w:val="right" w:leader="dot" w:pos="10194"/>
      </w:tabs>
      <w:spacing w:after="100"/>
      <w:ind w:left="567" w:hanging="567"/>
    </w:pPr>
  </w:style>
  <w:style w:type="character" w:customStyle="1" w:styleId="Heading2Char">
    <w:name w:val="Heading 2 Char"/>
    <w:basedOn w:val="DefaultParagraphFont"/>
    <w:link w:val="Heading2"/>
    <w:semiHidden/>
    <w:rsid w:val="0026357E"/>
    <w:rPr>
      <w:rFonts w:asciiTheme="majorHAnsi" w:eastAsiaTheme="majorEastAsia" w:hAnsiTheme="majorHAnsi" w:cstheme="majorBidi"/>
      <w:b/>
      <w:bCs/>
      <w:color w:val="4F81BD" w:themeColor="accent1"/>
      <w:sz w:val="26"/>
      <w:szCs w:val="26"/>
      <w:lang w:eastAsia="en-US"/>
    </w:rPr>
  </w:style>
  <w:style w:type="paragraph" w:styleId="TOC2">
    <w:name w:val="toc 2"/>
    <w:basedOn w:val="Normal"/>
    <w:next w:val="Normal"/>
    <w:autoRedefine/>
    <w:uiPriority w:val="39"/>
    <w:rsid w:val="0026357E"/>
    <w:pPr>
      <w:spacing w:after="100"/>
      <w:ind w:left="220"/>
    </w:pPr>
  </w:style>
  <w:style w:type="paragraph" w:styleId="Revision">
    <w:name w:val="Revision"/>
    <w:hidden/>
    <w:uiPriority w:val="99"/>
    <w:semiHidden/>
    <w:rsid w:val="00F0382C"/>
    <w:rPr>
      <w:rFonts w:ascii="Arial" w:hAnsi="Arial"/>
      <w:sz w:val="22"/>
      <w:szCs w:val="24"/>
      <w:lang w:eastAsia="en-US"/>
    </w:rPr>
  </w:style>
  <w:style w:type="paragraph" w:styleId="ListParagraph">
    <w:name w:val="List Paragraph"/>
    <w:basedOn w:val="Normal"/>
    <w:uiPriority w:val="34"/>
    <w:qFormat/>
    <w:rsid w:val="00A0108F"/>
    <w:pPr>
      <w:ind w:left="720"/>
      <w:contextualSpacing/>
    </w:pPr>
  </w:style>
  <w:style w:type="character" w:styleId="UnresolvedMention">
    <w:name w:val="Unresolved Mention"/>
    <w:basedOn w:val="DefaultParagraphFont"/>
    <w:uiPriority w:val="99"/>
    <w:semiHidden/>
    <w:unhideWhenUsed/>
    <w:rsid w:val="005B3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7483">
      <w:bodyDiv w:val="1"/>
      <w:marLeft w:val="0"/>
      <w:marRight w:val="0"/>
      <w:marTop w:val="0"/>
      <w:marBottom w:val="0"/>
      <w:divBdr>
        <w:top w:val="none" w:sz="0" w:space="0" w:color="auto"/>
        <w:left w:val="none" w:sz="0" w:space="0" w:color="auto"/>
        <w:bottom w:val="none" w:sz="0" w:space="0" w:color="auto"/>
        <w:right w:val="none" w:sz="0" w:space="0" w:color="auto"/>
      </w:divBdr>
    </w:div>
    <w:div w:id="1003514136">
      <w:bodyDiv w:val="1"/>
      <w:marLeft w:val="0"/>
      <w:marRight w:val="0"/>
      <w:marTop w:val="0"/>
      <w:marBottom w:val="0"/>
      <w:divBdr>
        <w:top w:val="none" w:sz="0" w:space="0" w:color="auto"/>
        <w:left w:val="none" w:sz="0" w:space="0" w:color="auto"/>
        <w:bottom w:val="none" w:sz="0" w:space="0" w:color="auto"/>
        <w:right w:val="none" w:sz="0" w:space="0" w:color="auto"/>
      </w:divBdr>
    </w:div>
    <w:div w:id="1227491652">
      <w:bodyDiv w:val="1"/>
      <w:marLeft w:val="0"/>
      <w:marRight w:val="0"/>
      <w:marTop w:val="0"/>
      <w:marBottom w:val="0"/>
      <w:divBdr>
        <w:top w:val="none" w:sz="0" w:space="0" w:color="auto"/>
        <w:left w:val="none" w:sz="0" w:space="0" w:color="auto"/>
        <w:bottom w:val="none" w:sz="0" w:space="0" w:color="auto"/>
        <w:right w:val="none" w:sz="0" w:space="0" w:color="auto"/>
      </w:divBdr>
      <w:divsChild>
        <w:div w:id="715937199">
          <w:marLeft w:val="0"/>
          <w:marRight w:val="0"/>
          <w:marTop w:val="0"/>
          <w:marBottom w:val="0"/>
          <w:divBdr>
            <w:top w:val="none" w:sz="0" w:space="0" w:color="auto"/>
            <w:left w:val="none" w:sz="0" w:space="0" w:color="auto"/>
            <w:bottom w:val="none" w:sz="0" w:space="0" w:color="auto"/>
            <w:right w:val="none" w:sz="0" w:space="0" w:color="auto"/>
          </w:divBdr>
        </w:div>
      </w:divsChild>
    </w:div>
    <w:div w:id="1724326551">
      <w:bodyDiv w:val="1"/>
      <w:marLeft w:val="0"/>
      <w:marRight w:val="0"/>
      <w:marTop w:val="0"/>
      <w:marBottom w:val="0"/>
      <w:divBdr>
        <w:top w:val="none" w:sz="0" w:space="0" w:color="auto"/>
        <w:left w:val="none" w:sz="0" w:space="0" w:color="auto"/>
        <w:bottom w:val="none" w:sz="0" w:space="0" w:color="auto"/>
        <w:right w:val="none" w:sz="0" w:space="0" w:color="auto"/>
      </w:divBdr>
    </w:div>
    <w:div w:id="1887134892">
      <w:bodyDiv w:val="1"/>
      <w:marLeft w:val="0"/>
      <w:marRight w:val="0"/>
      <w:marTop w:val="0"/>
      <w:marBottom w:val="0"/>
      <w:divBdr>
        <w:top w:val="none" w:sz="0" w:space="0" w:color="auto"/>
        <w:left w:val="none" w:sz="0" w:space="0" w:color="auto"/>
        <w:bottom w:val="none" w:sz="0" w:space="0" w:color="auto"/>
        <w:right w:val="none" w:sz="0" w:space="0" w:color="auto"/>
      </w:divBdr>
    </w:div>
    <w:div w:id="210930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health.vic.gov.au/public-health/radiation" TargetMode="External"/><Relationship Id="rId13" Type="http://schemas.openxmlformats.org/officeDocument/2006/relationships/hyperlink" Target="http://www.wordiq.com/definition/Radioactiv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ordiq.com/definition/Radioactiv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ordiq.com/definition/Radioactiv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vic.gov.au/radiation/radiation-management-licences" TargetMode="External"/><Relationship Id="rId5" Type="http://schemas.openxmlformats.org/officeDocument/2006/relationships/webSettings" Target="webSettings.xml"/><Relationship Id="rId15" Type="http://schemas.openxmlformats.org/officeDocument/2006/relationships/hyperlink" Target="http://www.wordiq.com/definition/Radioactive" TargetMode="External"/><Relationship Id="rId10" Type="http://schemas.openxmlformats.org/officeDocument/2006/relationships/hyperlink" Target="https://www.health.vic.gov.au/radiation/list-of-approved-medical-physicist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arpansa.gov.au/regulation-and-licensing/regulatory-publications/radiation-protection-series/codes-and-standards/rps8" TargetMode="External"/><Relationship Id="rId14" Type="http://schemas.openxmlformats.org/officeDocument/2006/relationships/hyperlink" Target="http://www.wordiq.com/definition/Medi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73873-2A1A-4EB5-A672-A5C566A4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2249</Words>
  <Characters>14774</Characters>
  <Application>Microsoft Office Word</Application>
  <DocSecurity>0</DocSecurity>
  <Lines>123</Lines>
  <Paragraphs>33</Paragraphs>
  <ScaleCrop>false</ScaleCrop>
  <HeadingPairs>
    <vt:vector size="2" baseType="variant">
      <vt:variant>
        <vt:lpstr>Title</vt:lpstr>
      </vt:variant>
      <vt:variant>
        <vt:i4>1</vt:i4>
      </vt:variant>
    </vt:vector>
  </HeadingPairs>
  <TitlesOfParts>
    <vt:vector size="1" baseType="lpstr">
      <vt:lpstr>MPRAF</vt:lpstr>
    </vt:vector>
  </TitlesOfParts>
  <Company>The Royal Melbourne Hospital</Company>
  <LinksUpToDate>false</LinksUpToDate>
  <CharactersWithSpaces>16990</CharactersWithSpaces>
  <SharedDoc>false</SharedDoc>
  <HLinks>
    <vt:vector size="42" baseType="variant">
      <vt:variant>
        <vt:i4>6094871</vt:i4>
      </vt:variant>
      <vt:variant>
        <vt:i4>18</vt:i4>
      </vt:variant>
      <vt:variant>
        <vt:i4>0</vt:i4>
      </vt:variant>
      <vt:variant>
        <vt:i4>5</vt:i4>
      </vt:variant>
      <vt:variant>
        <vt:lpwstr>http://www.wordiq.com/definition/Radioactive</vt:lpwstr>
      </vt:variant>
      <vt:variant>
        <vt:lpwstr/>
      </vt:variant>
      <vt:variant>
        <vt:i4>6094871</vt:i4>
      </vt:variant>
      <vt:variant>
        <vt:i4>15</vt:i4>
      </vt:variant>
      <vt:variant>
        <vt:i4>0</vt:i4>
      </vt:variant>
      <vt:variant>
        <vt:i4>5</vt:i4>
      </vt:variant>
      <vt:variant>
        <vt:lpwstr>http://www.wordiq.com/definition/Radioactive</vt:lpwstr>
      </vt:variant>
      <vt:variant>
        <vt:lpwstr/>
      </vt:variant>
      <vt:variant>
        <vt:i4>5177369</vt:i4>
      </vt:variant>
      <vt:variant>
        <vt:i4>12</vt:i4>
      </vt:variant>
      <vt:variant>
        <vt:i4>0</vt:i4>
      </vt:variant>
      <vt:variant>
        <vt:i4>5</vt:i4>
      </vt:variant>
      <vt:variant>
        <vt:lpwstr>http://www.wordiq.com/definition/Medicine</vt:lpwstr>
      </vt:variant>
      <vt:variant>
        <vt:lpwstr/>
      </vt:variant>
      <vt:variant>
        <vt:i4>6094871</vt:i4>
      </vt:variant>
      <vt:variant>
        <vt:i4>9</vt:i4>
      </vt:variant>
      <vt:variant>
        <vt:i4>0</vt:i4>
      </vt:variant>
      <vt:variant>
        <vt:i4>5</vt:i4>
      </vt:variant>
      <vt:variant>
        <vt:lpwstr>http://www.wordiq.com/definition/Radioactive</vt:lpwstr>
      </vt:variant>
      <vt:variant>
        <vt:lpwstr/>
      </vt:variant>
      <vt:variant>
        <vt:i4>6094871</vt:i4>
      </vt:variant>
      <vt:variant>
        <vt:i4>6</vt:i4>
      </vt:variant>
      <vt:variant>
        <vt:i4>0</vt:i4>
      </vt:variant>
      <vt:variant>
        <vt:i4>5</vt:i4>
      </vt:variant>
      <vt:variant>
        <vt:lpwstr>http://www.wordiq.com/definition/Radioactive</vt:lpwstr>
      </vt:variant>
      <vt:variant>
        <vt:lpwstr/>
      </vt:variant>
      <vt:variant>
        <vt:i4>1048641</vt:i4>
      </vt:variant>
      <vt:variant>
        <vt:i4>3</vt:i4>
      </vt:variant>
      <vt:variant>
        <vt:i4>0</vt:i4>
      </vt:variant>
      <vt:variant>
        <vt:i4>5</vt:i4>
      </vt:variant>
      <vt:variant>
        <vt:lpwstr>https://www2.health.vic.gov.au/public-health/radiation/licensing/radiation-management-licences/medical-physicists-list-of-approved-people</vt:lpwstr>
      </vt:variant>
      <vt:variant>
        <vt:lpwstr/>
      </vt:variant>
      <vt:variant>
        <vt:i4>8061032</vt:i4>
      </vt:variant>
      <vt:variant>
        <vt:i4>0</vt:i4>
      </vt:variant>
      <vt:variant>
        <vt:i4>0</vt:i4>
      </vt:variant>
      <vt:variant>
        <vt:i4>5</vt:i4>
      </vt:variant>
      <vt:variant>
        <vt:lpwstr>http://www.health.vic.gov.au/radiation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MPRAF</dc:title>
  <dc:creator>Paul Einsiedel - Medical Physics Consultancy</dc:creator>
  <cp:lastModifiedBy>Brady, Zoe</cp:lastModifiedBy>
  <cp:revision>7</cp:revision>
  <cp:lastPrinted>2017-08-17T03:59:00Z</cp:lastPrinted>
  <dcterms:created xsi:type="dcterms:W3CDTF">2024-09-09T02:52:00Z</dcterms:created>
  <dcterms:modified xsi:type="dcterms:W3CDTF">2024-12-01T02:58:00Z</dcterms:modified>
</cp:coreProperties>
</file>