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53FD0" w14:textId="77777777" w:rsidR="007F0743" w:rsidRDefault="00096809" w:rsidP="00AF2689">
      <w:pPr>
        <w:spacing w:after="0"/>
        <w:jc w:val="center"/>
        <w:rPr>
          <w:b/>
          <w:sz w:val="28"/>
          <w:szCs w:val="28"/>
          <w:lang w:val="en-US"/>
        </w:rPr>
      </w:pPr>
      <w:r w:rsidRPr="007E6FA3">
        <w:rPr>
          <w:b/>
          <w:sz w:val="28"/>
          <w:szCs w:val="28"/>
          <w:lang w:val="en-US"/>
        </w:rPr>
        <w:t xml:space="preserve">Ethics and Governance </w:t>
      </w:r>
      <w:r w:rsidR="00216118">
        <w:rPr>
          <w:b/>
          <w:sz w:val="28"/>
          <w:szCs w:val="28"/>
          <w:lang w:val="en-US"/>
        </w:rPr>
        <w:t>fee payment form</w:t>
      </w:r>
    </w:p>
    <w:p w14:paraId="471DEE9F" w14:textId="77777777" w:rsidR="00815AB5" w:rsidRDefault="00815AB5" w:rsidP="00815AB5">
      <w:pPr>
        <w:spacing w:after="0"/>
        <w:jc w:val="center"/>
        <w:rPr>
          <w:b/>
          <w:sz w:val="20"/>
          <w:szCs w:val="20"/>
          <w:lang w:val="en-US"/>
        </w:rPr>
      </w:pPr>
      <w:r w:rsidRPr="00330F32">
        <w:rPr>
          <w:b/>
          <w:sz w:val="20"/>
          <w:szCs w:val="20"/>
          <w:lang w:val="en-US"/>
        </w:rPr>
        <w:t xml:space="preserve">The Alfred Hospital Office </w:t>
      </w:r>
      <w:r>
        <w:rPr>
          <w:b/>
          <w:sz w:val="20"/>
          <w:szCs w:val="20"/>
          <w:lang w:val="en-US"/>
        </w:rPr>
        <w:t xml:space="preserve">of </w:t>
      </w:r>
      <w:r w:rsidRPr="00330F32">
        <w:rPr>
          <w:b/>
          <w:sz w:val="20"/>
          <w:szCs w:val="20"/>
          <w:lang w:val="en-US"/>
        </w:rPr>
        <w:t>Ethics &amp; Research Governance</w:t>
      </w:r>
    </w:p>
    <w:p w14:paraId="62581E5B" w14:textId="77777777" w:rsidR="00815AB5" w:rsidRPr="00815AB5" w:rsidRDefault="00815AB5" w:rsidP="00815AB5">
      <w:pPr>
        <w:spacing w:after="0"/>
        <w:jc w:val="center"/>
        <w:rPr>
          <w:b/>
          <w:sz w:val="20"/>
          <w:szCs w:val="20"/>
          <w:lang w:val="en-US"/>
        </w:rPr>
      </w:pPr>
    </w:p>
    <w:p w14:paraId="699165AB" w14:textId="77777777" w:rsidR="000C3839" w:rsidRPr="00815AB5" w:rsidRDefault="00CC4932" w:rsidP="00CC4932">
      <w:pPr>
        <w:pStyle w:val="ListParagraph"/>
        <w:numPr>
          <w:ilvl w:val="0"/>
          <w:numId w:val="15"/>
        </w:numPr>
        <w:spacing w:after="0"/>
        <w:rPr>
          <w:b/>
          <w:sz w:val="20"/>
          <w:szCs w:val="20"/>
          <w:lang w:val="en-US"/>
        </w:rPr>
      </w:pPr>
      <w:r w:rsidRPr="00815AB5">
        <w:rPr>
          <w:b/>
          <w:sz w:val="20"/>
          <w:szCs w:val="20"/>
          <w:lang w:val="en-US"/>
        </w:rPr>
        <w:t>The fees are GST exclusive</w:t>
      </w:r>
    </w:p>
    <w:p w14:paraId="09F63E72" w14:textId="46054266" w:rsidR="000C3839" w:rsidRPr="00815AB5" w:rsidRDefault="000C3839" w:rsidP="00CC4932">
      <w:pPr>
        <w:pStyle w:val="ListParagraph"/>
        <w:numPr>
          <w:ilvl w:val="0"/>
          <w:numId w:val="15"/>
        </w:numPr>
        <w:spacing w:after="0"/>
        <w:rPr>
          <w:b/>
          <w:sz w:val="20"/>
          <w:szCs w:val="20"/>
          <w:lang w:val="en-US"/>
        </w:rPr>
      </w:pPr>
      <w:r w:rsidRPr="00815AB5">
        <w:rPr>
          <w:b/>
          <w:sz w:val="20"/>
          <w:szCs w:val="20"/>
          <w:lang w:val="en-US"/>
        </w:rPr>
        <w:t xml:space="preserve">Please refer to the fee schedule </w:t>
      </w:r>
      <w:r w:rsidR="0033790B">
        <w:rPr>
          <w:b/>
          <w:sz w:val="20"/>
          <w:szCs w:val="20"/>
          <w:lang w:val="en-US"/>
        </w:rPr>
        <w:t>o</w:t>
      </w:r>
      <w:r w:rsidRPr="00815AB5">
        <w:rPr>
          <w:b/>
          <w:sz w:val="20"/>
          <w:szCs w:val="20"/>
          <w:lang w:val="en-US"/>
        </w:rPr>
        <w:t>n the Ethi</w:t>
      </w:r>
      <w:r w:rsidR="00CC4932" w:rsidRPr="00815AB5">
        <w:rPr>
          <w:b/>
          <w:sz w:val="20"/>
          <w:szCs w:val="20"/>
          <w:lang w:val="en-US"/>
        </w:rPr>
        <w:t xml:space="preserve">cs </w:t>
      </w:r>
      <w:r w:rsidR="00585927">
        <w:rPr>
          <w:b/>
          <w:sz w:val="20"/>
          <w:szCs w:val="20"/>
          <w:lang w:val="en-US"/>
        </w:rPr>
        <w:t>&amp;</w:t>
      </w:r>
      <w:r w:rsidR="00AD6A30">
        <w:rPr>
          <w:b/>
          <w:sz w:val="20"/>
          <w:szCs w:val="20"/>
          <w:lang w:val="en-US"/>
        </w:rPr>
        <w:t xml:space="preserve"> Research Governance </w:t>
      </w:r>
      <w:r w:rsidR="00CC4932" w:rsidRPr="00815AB5">
        <w:rPr>
          <w:b/>
          <w:sz w:val="20"/>
          <w:szCs w:val="20"/>
          <w:lang w:val="en-US"/>
        </w:rPr>
        <w:t>website for more information</w:t>
      </w:r>
    </w:p>
    <w:p w14:paraId="46C64F6A" w14:textId="77777777" w:rsidR="00CC4932" w:rsidRPr="00815AB5" w:rsidRDefault="00CC4932" w:rsidP="00CC4932">
      <w:pPr>
        <w:pStyle w:val="ListParagraph"/>
        <w:numPr>
          <w:ilvl w:val="0"/>
          <w:numId w:val="15"/>
        </w:numPr>
        <w:spacing w:after="0"/>
        <w:rPr>
          <w:b/>
          <w:sz w:val="20"/>
          <w:szCs w:val="20"/>
          <w:lang w:val="en-US"/>
        </w:rPr>
      </w:pPr>
      <w:r w:rsidRPr="00815AB5">
        <w:rPr>
          <w:b/>
          <w:sz w:val="20"/>
          <w:szCs w:val="20"/>
          <w:lang w:val="en-US"/>
        </w:rPr>
        <w:t>Indicate which fee or fees are applicable and insert the total</w:t>
      </w:r>
    </w:p>
    <w:p w14:paraId="40E17198" w14:textId="77777777" w:rsidR="00CC4932" w:rsidRPr="00815AB5" w:rsidRDefault="00CC4932" w:rsidP="00CC4932">
      <w:pPr>
        <w:pStyle w:val="ListParagraph"/>
        <w:numPr>
          <w:ilvl w:val="0"/>
          <w:numId w:val="15"/>
        </w:numPr>
        <w:spacing w:after="0"/>
        <w:rPr>
          <w:b/>
          <w:sz w:val="20"/>
          <w:szCs w:val="20"/>
          <w:lang w:val="en-US"/>
        </w:rPr>
      </w:pPr>
      <w:r w:rsidRPr="00815AB5">
        <w:rPr>
          <w:b/>
          <w:sz w:val="20"/>
          <w:szCs w:val="20"/>
          <w:lang w:val="en-US"/>
        </w:rPr>
        <w:t>Submit the completed form at the time of project registration</w:t>
      </w:r>
    </w:p>
    <w:p w14:paraId="23CFB720" w14:textId="77777777" w:rsidR="00CC4932" w:rsidRPr="00815AB5" w:rsidRDefault="00CC4932" w:rsidP="00CC4932">
      <w:pPr>
        <w:pStyle w:val="ListParagraph"/>
        <w:numPr>
          <w:ilvl w:val="0"/>
          <w:numId w:val="15"/>
        </w:numPr>
        <w:spacing w:after="0"/>
        <w:rPr>
          <w:b/>
          <w:sz w:val="20"/>
          <w:szCs w:val="20"/>
          <w:lang w:val="en-US"/>
        </w:rPr>
      </w:pPr>
      <w:r w:rsidRPr="00815AB5">
        <w:rPr>
          <w:b/>
          <w:sz w:val="20"/>
          <w:szCs w:val="20"/>
          <w:lang w:val="en-US"/>
        </w:rPr>
        <w:t xml:space="preserve">Advice will be provided if the </w:t>
      </w:r>
      <w:r w:rsidR="00CE610A" w:rsidRPr="00815AB5">
        <w:rPr>
          <w:b/>
          <w:sz w:val="20"/>
          <w:szCs w:val="20"/>
          <w:lang w:val="en-US"/>
        </w:rPr>
        <w:t>correct fee is not indicated</w:t>
      </w:r>
    </w:p>
    <w:p w14:paraId="72B11778" w14:textId="77777777" w:rsidR="000C3839" w:rsidRPr="000C3839" w:rsidRDefault="000C3839" w:rsidP="00AF2689">
      <w:pPr>
        <w:spacing w:after="0"/>
        <w:jc w:val="center"/>
        <w:rPr>
          <w:b/>
          <w:sz w:val="18"/>
          <w:szCs w:val="18"/>
          <w:lang w:val="en-US"/>
        </w:rPr>
      </w:pPr>
    </w:p>
    <w:tbl>
      <w:tblPr>
        <w:tblStyle w:val="TableGrid"/>
        <w:tblW w:w="0" w:type="auto"/>
        <w:tblLook w:val="04A0" w:firstRow="1" w:lastRow="0" w:firstColumn="1" w:lastColumn="0" w:noHBand="0" w:noVBand="1"/>
      </w:tblPr>
      <w:tblGrid>
        <w:gridCol w:w="3397"/>
        <w:gridCol w:w="5619"/>
      </w:tblGrid>
      <w:tr w:rsidR="00CA5C64" w14:paraId="3F54FD56" w14:textId="77777777" w:rsidTr="00B17D91">
        <w:tc>
          <w:tcPr>
            <w:tcW w:w="3397" w:type="dxa"/>
          </w:tcPr>
          <w:p w14:paraId="0EDE566D" w14:textId="617311CD" w:rsidR="00CA5C64" w:rsidRDefault="00C271A3" w:rsidP="00AF2689">
            <w:pPr>
              <w:jc w:val="both"/>
              <w:rPr>
                <w:b/>
                <w:lang w:val="en-US"/>
              </w:rPr>
            </w:pPr>
            <w:r>
              <w:rPr>
                <w:b/>
                <w:lang w:val="en-US"/>
              </w:rPr>
              <w:t xml:space="preserve">Short </w:t>
            </w:r>
            <w:r w:rsidR="00CA5C64">
              <w:rPr>
                <w:b/>
                <w:lang w:val="en-US"/>
              </w:rPr>
              <w:t>Title</w:t>
            </w:r>
          </w:p>
        </w:tc>
        <w:tc>
          <w:tcPr>
            <w:tcW w:w="5619" w:type="dxa"/>
          </w:tcPr>
          <w:p w14:paraId="02A64295" w14:textId="050247A9" w:rsidR="00CA5C64" w:rsidRDefault="00874ACF" w:rsidP="007024FE">
            <w:pPr>
              <w:jc w:val="both"/>
              <w:rPr>
                <w:b/>
                <w:lang w:val="en-US"/>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bookmarkStart w:id="0" w:name="_GoBack"/>
            <w:r>
              <w:rPr>
                <w:rFonts w:cs="Arial"/>
                <w:noProof/>
              </w:rPr>
              <w:t> </w:t>
            </w:r>
            <w:r>
              <w:rPr>
                <w:rFonts w:cs="Arial"/>
                <w:noProof/>
              </w:rPr>
              <w:t> </w:t>
            </w:r>
            <w:r>
              <w:rPr>
                <w:rFonts w:cs="Arial"/>
                <w:noProof/>
              </w:rPr>
              <w:t> </w:t>
            </w:r>
            <w:r>
              <w:rPr>
                <w:rFonts w:cs="Arial"/>
                <w:noProof/>
              </w:rPr>
              <w:t> </w:t>
            </w:r>
            <w:r>
              <w:rPr>
                <w:rFonts w:cs="Arial"/>
                <w:noProof/>
              </w:rPr>
              <w:t> </w:t>
            </w:r>
            <w:bookmarkEnd w:id="0"/>
            <w:r>
              <w:rPr>
                <w:rFonts w:cs="Arial"/>
              </w:rPr>
              <w:fldChar w:fldCharType="end"/>
            </w:r>
          </w:p>
        </w:tc>
      </w:tr>
      <w:tr w:rsidR="00CA5C64" w14:paraId="5A4CF85E" w14:textId="77777777" w:rsidTr="00B17D91">
        <w:tc>
          <w:tcPr>
            <w:tcW w:w="3397" w:type="dxa"/>
          </w:tcPr>
          <w:p w14:paraId="3A87905B" w14:textId="3FBF3508" w:rsidR="00CA5C64" w:rsidRDefault="00CA5C64" w:rsidP="00AF2689">
            <w:pPr>
              <w:jc w:val="both"/>
              <w:rPr>
                <w:b/>
                <w:lang w:val="en-US"/>
              </w:rPr>
            </w:pPr>
            <w:r>
              <w:rPr>
                <w:b/>
                <w:lang w:val="en-US"/>
              </w:rPr>
              <w:t xml:space="preserve">Alfred </w:t>
            </w:r>
            <w:r w:rsidR="00C271A3">
              <w:rPr>
                <w:b/>
                <w:lang w:val="en-US"/>
              </w:rPr>
              <w:t xml:space="preserve">Health </w:t>
            </w:r>
            <w:r>
              <w:rPr>
                <w:b/>
                <w:lang w:val="en-US"/>
              </w:rPr>
              <w:t>Project Number</w:t>
            </w:r>
          </w:p>
        </w:tc>
        <w:tc>
          <w:tcPr>
            <w:tcW w:w="5619" w:type="dxa"/>
          </w:tcPr>
          <w:p w14:paraId="7DB9C1CE" w14:textId="4383D0D2" w:rsidR="00CA5C64" w:rsidRDefault="00874ACF" w:rsidP="00C271A3">
            <w:pPr>
              <w:jc w:val="both"/>
              <w:rPr>
                <w:b/>
                <w:lang w:val="en-US"/>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A5C64" w14:paraId="1E2BFFAC" w14:textId="77777777" w:rsidTr="00B17D91">
        <w:tc>
          <w:tcPr>
            <w:tcW w:w="3397" w:type="dxa"/>
          </w:tcPr>
          <w:p w14:paraId="7A8E227A" w14:textId="77777777" w:rsidR="00CA5C64" w:rsidRDefault="00CA5C64" w:rsidP="00AF2689">
            <w:pPr>
              <w:jc w:val="both"/>
              <w:rPr>
                <w:b/>
                <w:lang w:val="en-US"/>
              </w:rPr>
            </w:pPr>
            <w:r>
              <w:rPr>
                <w:b/>
                <w:lang w:val="en-US"/>
              </w:rPr>
              <w:t>Date</w:t>
            </w:r>
          </w:p>
        </w:tc>
        <w:tc>
          <w:tcPr>
            <w:tcW w:w="5619" w:type="dxa"/>
          </w:tcPr>
          <w:p w14:paraId="39CD9077" w14:textId="5F86FD25" w:rsidR="00CA5C64" w:rsidRDefault="00943CDC" w:rsidP="00906110">
            <w:pPr>
              <w:jc w:val="both"/>
              <w:rPr>
                <w:b/>
                <w:lang w:val="en-US"/>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EE518F">
              <w:rPr>
                <w:rFonts w:cs="Arial"/>
                <w:noProof/>
              </w:rPr>
              <w:t> </w:t>
            </w:r>
            <w:r w:rsidR="00EE518F">
              <w:rPr>
                <w:rFonts w:cs="Arial"/>
                <w:noProof/>
              </w:rPr>
              <w:t> </w:t>
            </w:r>
            <w:r w:rsidR="00EE518F">
              <w:rPr>
                <w:rFonts w:cs="Arial"/>
                <w:noProof/>
              </w:rPr>
              <w:t> </w:t>
            </w:r>
            <w:r w:rsidR="00EE518F">
              <w:rPr>
                <w:rFonts w:cs="Arial"/>
                <w:noProof/>
              </w:rPr>
              <w:t> </w:t>
            </w:r>
            <w:r w:rsidR="00EE518F">
              <w:rPr>
                <w:rFonts w:cs="Arial"/>
                <w:noProof/>
              </w:rPr>
              <w:t> </w:t>
            </w:r>
            <w:r>
              <w:rPr>
                <w:rFonts w:cs="Arial"/>
              </w:rPr>
              <w:fldChar w:fldCharType="end"/>
            </w:r>
          </w:p>
        </w:tc>
      </w:tr>
    </w:tbl>
    <w:p w14:paraId="18FC262E" w14:textId="77777777" w:rsidR="000C3839" w:rsidRDefault="000C3839" w:rsidP="00AF2689">
      <w:pPr>
        <w:spacing w:after="0"/>
        <w:jc w:val="both"/>
        <w:rPr>
          <w:b/>
          <w:sz w:val="24"/>
          <w:szCs w:val="24"/>
          <w:lang w:val="en-US"/>
        </w:rPr>
      </w:pPr>
    </w:p>
    <w:p w14:paraId="1C516B22" w14:textId="78C0C2C7" w:rsidR="0036164B" w:rsidRPr="0036164B" w:rsidRDefault="00C030F2" w:rsidP="00B17D91">
      <w:pPr>
        <w:spacing w:after="60" w:line="240" w:lineRule="auto"/>
        <w:rPr>
          <w:b/>
          <w:sz w:val="24"/>
          <w:szCs w:val="24"/>
          <w:lang w:val="en-US"/>
        </w:rPr>
      </w:pPr>
      <w:r>
        <w:rPr>
          <w:b/>
          <w:sz w:val="24"/>
          <w:szCs w:val="24"/>
          <w:lang w:val="en-US"/>
        </w:rPr>
        <w:t>For investigator-initiated studies,</w:t>
      </w:r>
      <w:r w:rsidRPr="00596431">
        <w:rPr>
          <w:b/>
          <w:sz w:val="24"/>
          <w:szCs w:val="24"/>
          <w:lang w:val="en-US"/>
        </w:rPr>
        <w:t xml:space="preserve"> </w:t>
      </w:r>
      <w:r>
        <w:rPr>
          <w:b/>
          <w:sz w:val="24"/>
          <w:szCs w:val="24"/>
          <w:lang w:val="en-US"/>
        </w:rPr>
        <w:t>p</w:t>
      </w:r>
      <w:r w:rsidRPr="00596431">
        <w:rPr>
          <w:b/>
          <w:sz w:val="24"/>
          <w:szCs w:val="24"/>
          <w:lang w:val="en-US"/>
        </w:rPr>
        <w:t xml:space="preserve">lease </w:t>
      </w:r>
      <w:r w:rsidR="00596431" w:rsidRPr="00596431">
        <w:rPr>
          <w:b/>
          <w:sz w:val="24"/>
          <w:szCs w:val="24"/>
          <w:lang w:val="en-US"/>
        </w:rPr>
        <w:t>provide the following information</w:t>
      </w:r>
      <w:r w:rsidR="00EA4E2A">
        <w:rPr>
          <w:b/>
          <w:sz w:val="24"/>
          <w:szCs w:val="24"/>
          <w:lang w:val="en-US"/>
        </w:rPr>
        <w:t xml:space="preserve"> </w:t>
      </w:r>
      <w:r w:rsidR="00EA4E2A" w:rsidRPr="00B17D91">
        <w:rPr>
          <w:rFonts w:eastAsia="Times New Roman" w:cstheme="minorHAnsi"/>
          <w:b/>
          <w:sz w:val="21"/>
          <w:szCs w:val="21"/>
          <w:lang w:val="en-US"/>
        </w:rPr>
        <w:t>(if applicable)</w:t>
      </w:r>
    </w:p>
    <w:tbl>
      <w:tblPr>
        <w:tblW w:w="90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8"/>
        <w:gridCol w:w="5670"/>
      </w:tblGrid>
      <w:tr w:rsidR="0036164B" w:rsidRPr="00330F32" w14:paraId="4ED667FF" w14:textId="77777777" w:rsidTr="00B17D91">
        <w:trPr>
          <w:trHeight w:val="510"/>
        </w:trPr>
        <w:tc>
          <w:tcPr>
            <w:tcW w:w="3428" w:type="dxa"/>
          </w:tcPr>
          <w:p w14:paraId="7A87C892" w14:textId="6C0BCFC4" w:rsidR="0036164B" w:rsidRPr="00330F32" w:rsidRDefault="00EA4E2A" w:rsidP="00B17D91">
            <w:pPr>
              <w:pStyle w:val="BodyDHS"/>
              <w:spacing w:after="0" w:line="240" w:lineRule="auto"/>
              <w:rPr>
                <w:rFonts w:asciiTheme="minorHAnsi" w:hAnsiTheme="minorHAnsi" w:cs="Arial"/>
                <w:sz w:val="22"/>
                <w:szCs w:val="22"/>
              </w:rPr>
            </w:pPr>
            <w:r>
              <w:rPr>
                <w:rFonts w:asciiTheme="minorHAnsi" w:hAnsiTheme="minorHAnsi" w:cs="Arial"/>
                <w:sz w:val="22"/>
                <w:szCs w:val="22"/>
              </w:rPr>
              <w:t>Institution owning</w:t>
            </w:r>
            <w:r w:rsidR="0036164B">
              <w:rPr>
                <w:rFonts w:asciiTheme="minorHAnsi" w:hAnsiTheme="minorHAnsi" w:cs="Arial"/>
                <w:sz w:val="22"/>
                <w:szCs w:val="22"/>
              </w:rPr>
              <w:t xml:space="preserve"> the study protocol</w:t>
            </w:r>
            <w:r w:rsidR="00820E29">
              <w:rPr>
                <w:rFonts w:asciiTheme="minorHAnsi" w:hAnsiTheme="minorHAnsi" w:cs="Arial"/>
                <w:sz w:val="22"/>
                <w:szCs w:val="22"/>
              </w:rPr>
              <w:t xml:space="preserve"> and data</w:t>
            </w:r>
          </w:p>
        </w:tc>
        <w:tc>
          <w:tcPr>
            <w:tcW w:w="5670" w:type="dxa"/>
          </w:tcPr>
          <w:p w14:paraId="46268558" w14:textId="1DC3D032" w:rsidR="0036164B" w:rsidRPr="00330F32" w:rsidRDefault="007024FE" w:rsidP="0010603B">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bookmarkStart w:id="1" w:name="Text1"/>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
          </w:p>
        </w:tc>
      </w:tr>
      <w:tr w:rsidR="00355D92" w:rsidRPr="00330F32" w14:paraId="2862DD55" w14:textId="77777777" w:rsidTr="00B17D91">
        <w:trPr>
          <w:trHeight w:val="510"/>
        </w:trPr>
        <w:tc>
          <w:tcPr>
            <w:tcW w:w="3428" w:type="dxa"/>
          </w:tcPr>
          <w:p w14:paraId="1260721D" w14:textId="77777777" w:rsidR="00355D92" w:rsidRDefault="00355D92" w:rsidP="00B17D91">
            <w:pPr>
              <w:pStyle w:val="BodyDHS"/>
              <w:spacing w:after="0" w:line="240" w:lineRule="auto"/>
              <w:rPr>
                <w:rFonts w:asciiTheme="minorHAnsi" w:hAnsiTheme="minorHAnsi" w:cs="Arial"/>
                <w:sz w:val="22"/>
                <w:szCs w:val="22"/>
              </w:rPr>
            </w:pPr>
            <w:r>
              <w:rPr>
                <w:rFonts w:asciiTheme="minorHAnsi" w:hAnsiTheme="minorHAnsi" w:cs="Arial"/>
                <w:sz w:val="22"/>
                <w:szCs w:val="22"/>
              </w:rPr>
              <w:t>Institution receiving funding from the funding body</w:t>
            </w:r>
          </w:p>
        </w:tc>
        <w:tc>
          <w:tcPr>
            <w:tcW w:w="5670" w:type="dxa"/>
          </w:tcPr>
          <w:p w14:paraId="19067929" w14:textId="5AEDB984" w:rsidR="00355D92" w:rsidRPr="00330F32" w:rsidRDefault="00065524" w:rsidP="0010603B">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36164B" w:rsidRPr="00330F32" w14:paraId="485931CB" w14:textId="77777777" w:rsidTr="00B17D91">
        <w:trPr>
          <w:trHeight w:val="510"/>
        </w:trPr>
        <w:tc>
          <w:tcPr>
            <w:tcW w:w="3428" w:type="dxa"/>
          </w:tcPr>
          <w:p w14:paraId="73D1CBA2" w14:textId="77777777" w:rsidR="0036164B" w:rsidRPr="00330F32" w:rsidRDefault="00355D92" w:rsidP="00B17D91">
            <w:pPr>
              <w:pStyle w:val="BodyDHS"/>
              <w:spacing w:after="0" w:line="240" w:lineRule="auto"/>
              <w:rPr>
                <w:rFonts w:asciiTheme="minorHAnsi" w:hAnsiTheme="minorHAnsi" w:cs="Arial"/>
                <w:sz w:val="22"/>
                <w:szCs w:val="22"/>
              </w:rPr>
            </w:pPr>
            <w:r>
              <w:rPr>
                <w:rFonts w:asciiTheme="minorHAnsi" w:hAnsiTheme="minorHAnsi" w:cs="Arial"/>
                <w:sz w:val="22"/>
                <w:szCs w:val="22"/>
              </w:rPr>
              <w:t>Institutions named as Parties</w:t>
            </w:r>
            <w:r w:rsidR="00132B1F">
              <w:rPr>
                <w:rFonts w:asciiTheme="minorHAnsi" w:hAnsiTheme="minorHAnsi" w:cs="Arial"/>
                <w:sz w:val="22"/>
                <w:szCs w:val="22"/>
              </w:rPr>
              <w:t xml:space="preserve"> </w:t>
            </w:r>
            <w:r w:rsidR="0036164B">
              <w:rPr>
                <w:rFonts w:asciiTheme="minorHAnsi" w:hAnsiTheme="minorHAnsi" w:cs="Arial"/>
                <w:sz w:val="22"/>
                <w:szCs w:val="22"/>
              </w:rPr>
              <w:t>to the agreement</w:t>
            </w:r>
          </w:p>
        </w:tc>
        <w:tc>
          <w:tcPr>
            <w:tcW w:w="5670" w:type="dxa"/>
          </w:tcPr>
          <w:p w14:paraId="527E0A2D" w14:textId="3AA2C15E" w:rsidR="0036164B" w:rsidRPr="00330F32" w:rsidRDefault="00065524" w:rsidP="0010603B">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bl>
    <w:p w14:paraId="7602EDDD" w14:textId="0B7D506C" w:rsidR="00A344DB" w:rsidRDefault="00A344DB" w:rsidP="00AF2689">
      <w:pPr>
        <w:spacing w:after="0"/>
        <w:jc w:val="both"/>
        <w:rPr>
          <w:b/>
          <w:sz w:val="24"/>
          <w:szCs w:val="24"/>
          <w:lang w:val="en-US"/>
        </w:rPr>
      </w:pPr>
    </w:p>
    <w:p w14:paraId="7318A27E" w14:textId="46BEA9D7" w:rsidR="00930E5F" w:rsidRPr="00B17D91" w:rsidRDefault="00BD2D26" w:rsidP="00B17D91">
      <w:pPr>
        <w:spacing w:after="60" w:line="240" w:lineRule="auto"/>
        <w:jc w:val="both"/>
        <w:rPr>
          <w:b/>
          <w:sz w:val="20"/>
          <w:szCs w:val="20"/>
          <w:lang w:val="en-US"/>
        </w:rPr>
      </w:pPr>
      <w:r>
        <w:rPr>
          <w:b/>
          <w:sz w:val="24"/>
          <w:szCs w:val="24"/>
          <w:lang w:val="en-US"/>
        </w:rPr>
        <w:t>Does the project fall into one of the following categories?</w:t>
      </w:r>
      <w:r w:rsidR="004C22CD">
        <w:rPr>
          <w:b/>
          <w:sz w:val="24"/>
          <w:szCs w:val="24"/>
          <w:lang w:val="en-US"/>
        </w:rPr>
        <w:tab/>
      </w:r>
      <w:r w:rsidR="004C22CD">
        <w:rPr>
          <w:b/>
          <w:sz w:val="24"/>
          <w:szCs w:val="24"/>
          <w:lang w:val="en-US"/>
        </w:rPr>
        <w:tab/>
      </w:r>
      <w:r w:rsidR="004C22CD">
        <w:rPr>
          <w:b/>
          <w:sz w:val="24"/>
          <w:szCs w:val="24"/>
          <w:lang w:val="en-US"/>
        </w:rPr>
        <w:tab/>
        <w:t xml:space="preserve">        </w:t>
      </w:r>
      <w:r w:rsidR="004F5637">
        <w:rPr>
          <w:b/>
          <w:sz w:val="24"/>
          <w:szCs w:val="24"/>
          <w:lang w:val="en-US"/>
        </w:rPr>
        <w:t xml:space="preserve"> </w:t>
      </w:r>
      <w:r w:rsidR="004C22CD">
        <w:rPr>
          <w:b/>
          <w:sz w:val="24"/>
          <w:szCs w:val="24"/>
          <w:lang w:val="en-US"/>
        </w:rPr>
        <w:t xml:space="preserve">    </w:t>
      </w:r>
      <w:r w:rsidR="004C22CD" w:rsidRPr="00B17D91">
        <w:rPr>
          <w:sz w:val="20"/>
          <w:szCs w:val="20"/>
          <w:lang w:val="en-US"/>
        </w:rPr>
        <w:t>Please select</w:t>
      </w:r>
    </w:p>
    <w:tbl>
      <w:tblPr>
        <w:tblStyle w:val="TableGrid"/>
        <w:tblW w:w="9067" w:type="dxa"/>
        <w:tblLook w:val="04A0" w:firstRow="1" w:lastRow="0" w:firstColumn="1" w:lastColumn="0" w:noHBand="0" w:noVBand="1"/>
      </w:tblPr>
      <w:tblGrid>
        <w:gridCol w:w="7792"/>
        <w:gridCol w:w="1275"/>
      </w:tblGrid>
      <w:tr w:rsidR="00C030F2" w14:paraId="172CEF1E" w14:textId="77777777" w:rsidTr="00B17D91">
        <w:tc>
          <w:tcPr>
            <w:tcW w:w="7792" w:type="dxa"/>
            <w:tcBorders>
              <w:bottom w:val="single" w:sz="6" w:space="0" w:color="auto"/>
            </w:tcBorders>
          </w:tcPr>
          <w:p w14:paraId="7A959409" w14:textId="75D06237" w:rsidR="00C030F2" w:rsidRPr="00B17D91" w:rsidRDefault="001F4C5A" w:rsidP="001F4C5A">
            <w:pPr>
              <w:jc w:val="both"/>
              <w:rPr>
                <w:lang w:val="en-US"/>
              </w:rPr>
            </w:pPr>
            <w:r>
              <w:rPr>
                <w:lang w:val="en-US"/>
              </w:rPr>
              <w:t xml:space="preserve">Investigator-initiated study sponsored by </w:t>
            </w:r>
            <w:r w:rsidR="00C030F2" w:rsidRPr="00B17D91">
              <w:rPr>
                <w:lang w:val="en-US"/>
              </w:rPr>
              <w:t>Alfred Health</w:t>
            </w:r>
          </w:p>
        </w:tc>
        <w:tc>
          <w:tcPr>
            <w:tcW w:w="1275" w:type="dxa"/>
            <w:tcBorders>
              <w:bottom w:val="single" w:sz="6" w:space="0" w:color="auto"/>
            </w:tcBorders>
          </w:tcPr>
          <w:p w14:paraId="27A59AB6" w14:textId="7F3C4A6B" w:rsidR="00C030F2" w:rsidRPr="00B17D91" w:rsidRDefault="00C030F2" w:rsidP="00643E6F">
            <w:pPr>
              <w:jc w:val="center"/>
              <w:rPr>
                <w:b/>
                <w:lang w:val="en-US"/>
              </w:rPr>
            </w:pPr>
            <w:r w:rsidRPr="00B17D91">
              <w:rPr>
                <w:b/>
                <w:lang w:val="en-US"/>
              </w:rPr>
              <w:fldChar w:fldCharType="begin">
                <w:ffData>
                  <w:name w:val="Dropdown2"/>
                  <w:enabled/>
                  <w:calcOnExit w:val="0"/>
                  <w:ddList>
                    <w:listEntry w:val="No"/>
                    <w:listEntry w:val="Yes"/>
                  </w:ddList>
                </w:ffData>
              </w:fldChar>
            </w:r>
            <w:bookmarkStart w:id="2" w:name="Dropdown2"/>
            <w:r w:rsidRPr="00B17D91">
              <w:rPr>
                <w:b/>
                <w:lang w:val="en-US"/>
              </w:rPr>
              <w:instrText xml:space="preserve"> FORMDROPDOWN </w:instrText>
            </w:r>
            <w:r w:rsidR="00BF00AC">
              <w:rPr>
                <w:b/>
                <w:lang w:val="en-US"/>
              </w:rPr>
            </w:r>
            <w:r w:rsidR="00BF00AC">
              <w:rPr>
                <w:b/>
                <w:lang w:val="en-US"/>
              </w:rPr>
              <w:fldChar w:fldCharType="separate"/>
            </w:r>
            <w:r w:rsidRPr="00B17D91">
              <w:rPr>
                <w:b/>
                <w:lang w:val="en-US"/>
              </w:rPr>
              <w:fldChar w:fldCharType="end"/>
            </w:r>
            <w:bookmarkEnd w:id="2"/>
          </w:p>
        </w:tc>
      </w:tr>
      <w:tr w:rsidR="00C030F2" w14:paraId="030DF4E5" w14:textId="77777777" w:rsidTr="00B17D91">
        <w:tc>
          <w:tcPr>
            <w:tcW w:w="7792" w:type="dxa"/>
            <w:tcBorders>
              <w:top w:val="single" w:sz="6" w:space="0" w:color="auto"/>
              <w:left w:val="single" w:sz="6" w:space="0" w:color="auto"/>
              <w:bottom w:val="single" w:sz="6" w:space="0" w:color="auto"/>
              <w:right w:val="single" w:sz="6" w:space="0" w:color="auto"/>
            </w:tcBorders>
          </w:tcPr>
          <w:p w14:paraId="20230A63" w14:textId="77777777" w:rsidR="001F4C5A" w:rsidRDefault="001F4C5A" w:rsidP="001F4C5A">
            <w:pPr>
              <w:jc w:val="both"/>
              <w:rPr>
                <w:rStyle w:val="Hyperlink"/>
              </w:rPr>
            </w:pPr>
            <w:r>
              <w:rPr>
                <w:lang w:val="en-US"/>
              </w:rPr>
              <w:t>L</w:t>
            </w:r>
            <w:r w:rsidR="00C030F2" w:rsidRPr="00B17D91">
              <w:rPr>
                <w:lang w:val="en-US"/>
              </w:rPr>
              <w:t>ow or negligible risk study</w:t>
            </w:r>
            <w:r>
              <w:rPr>
                <w:lang w:val="en-US"/>
              </w:rPr>
              <w:t xml:space="preserve"> sponsored by </w:t>
            </w:r>
            <w:r w:rsidRPr="00316BB1">
              <w:rPr>
                <w:rStyle w:val="Hyperlink"/>
              </w:rPr>
              <w:fldChar w:fldCharType="begin"/>
            </w:r>
            <w:r w:rsidRPr="00316BB1">
              <w:rPr>
                <w:rStyle w:val="Hyperlink"/>
              </w:rPr>
              <w:instrText xml:space="preserve"> HYPERLINK  \l "Alliance" \o "The </w:instrText>
            </w:r>
            <w:r w:rsidRPr="00300932">
              <w:rPr>
                <w:rStyle w:val="Hyperlink"/>
              </w:rPr>
              <w:instrText xml:space="preserve">Alfred Research </w:instrText>
            </w:r>
            <w:r w:rsidRPr="00316BB1">
              <w:rPr>
                <w:rStyle w:val="Hyperlink"/>
              </w:rPr>
              <w:instrText xml:space="preserve">Alliance </w:instrText>
            </w:r>
            <w:r>
              <w:rPr>
                <w:rStyle w:val="Hyperlink"/>
              </w:rPr>
              <w:instrText>members are:</w:instrText>
            </w:r>
            <w:r w:rsidRPr="00316BB1">
              <w:rPr>
                <w:rStyle w:val="Hyperlink"/>
              </w:rPr>
              <w:instrText xml:space="preserve"> Alfred Health, Baker Heart and Diabetes Institute, Burnet Institute, Nucleus N</w:instrText>
            </w:r>
            <w:r>
              <w:rPr>
                <w:rStyle w:val="Hyperlink"/>
              </w:rPr>
              <w:instrText xml:space="preserve">etwork, </w:instrText>
            </w:r>
            <w:r w:rsidRPr="00316BB1">
              <w:rPr>
                <w:rStyle w:val="Hyperlink"/>
              </w:rPr>
              <w:instrText>360biolabs</w:instrText>
            </w:r>
            <w:r>
              <w:rPr>
                <w:rStyle w:val="Hyperlink"/>
              </w:rPr>
              <w:instrText xml:space="preserve"> and the Schools of Monash, Deakin and La Trobe University that are co-located with The Alfred.</w:instrText>
            </w:r>
          </w:p>
          <w:p w14:paraId="7B523EB2" w14:textId="77777777" w:rsidR="001F4C5A" w:rsidRDefault="001F4C5A" w:rsidP="001F4C5A">
            <w:pPr>
              <w:jc w:val="both"/>
              <w:rPr>
                <w:rStyle w:val="Hyperlink"/>
              </w:rPr>
            </w:pPr>
          </w:p>
          <w:p w14:paraId="69D2283D" w14:textId="0DFC6B96" w:rsidR="00C030F2" w:rsidRPr="00B17D91" w:rsidRDefault="001F4C5A" w:rsidP="001F4C5A">
            <w:pPr>
              <w:jc w:val="both"/>
              <w:rPr>
                <w:sz w:val="20"/>
                <w:szCs w:val="20"/>
                <w:lang w:val="en-US"/>
              </w:rPr>
            </w:pPr>
            <w:r w:rsidRPr="00316BB1">
              <w:rPr>
                <w:rStyle w:val="Hyperlink"/>
              </w:rPr>
              <w:instrText xml:space="preserve">" </w:instrText>
            </w:r>
            <w:r w:rsidRPr="00316BB1">
              <w:rPr>
                <w:rStyle w:val="Hyperlink"/>
              </w:rPr>
              <w:fldChar w:fldCharType="separate"/>
            </w:r>
            <w:r w:rsidRPr="00316BB1">
              <w:rPr>
                <w:rStyle w:val="Hyperlink"/>
              </w:rPr>
              <w:t>Alliance</w:t>
            </w:r>
            <w:r w:rsidRPr="00316BB1">
              <w:rPr>
                <w:rStyle w:val="Hyperlink"/>
              </w:rPr>
              <w:fldChar w:fldCharType="end"/>
            </w:r>
            <w:r>
              <w:rPr>
                <w:lang w:val="en-US"/>
              </w:rPr>
              <w:t>-affiliated institution</w:t>
            </w:r>
          </w:p>
        </w:tc>
        <w:tc>
          <w:tcPr>
            <w:tcW w:w="1275" w:type="dxa"/>
            <w:tcBorders>
              <w:top w:val="single" w:sz="6" w:space="0" w:color="auto"/>
              <w:left w:val="single" w:sz="6" w:space="0" w:color="auto"/>
              <w:bottom w:val="single" w:sz="6" w:space="0" w:color="auto"/>
              <w:right w:val="single" w:sz="6" w:space="0" w:color="auto"/>
            </w:tcBorders>
          </w:tcPr>
          <w:p w14:paraId="4C19563B" w14:textId="03833D87" w:rsidR="00C030F2" w:rsidRPr="00B17D91" w:rsidRDefault="00C030F2" w:rsidP="00643E6F">
            <w:pPr>
              <w:jc w:val="center"/>
              <w:rPr>
                <w:b/>
                <w:lang w:val="en-US"/>
              </w:rPr>
            </w:pPr>
            <w:r w:rsidRPr="00B17D91">
              <w:rPr>
                <w:b/>
                <w:lang w:val="en-US"/>
              </w:rPr>
              <w:fldChar w:fldCharType="begin">
                <w:ffData>
                  <w:name w:val="Dropdown2"/>
                  <w:enabled/>
                  <w:calcOnExit w:val="0"/>
                  <w:ddList>
                    <w:listEntry w:val="No"/>
                    <w:listEntry w:val="Yes"/>
                  </w:ddList>
                </w:ffData>
              </w:fldChar>
            </w:r>
            <w:r w:rsidRPr="00B17D91">
              <w:rPr>
                <w:b/>
                <w:lang w:val="en-US"/>
              </w:rPr>
              <w:instrText xml:space="preserve"> FORMDROPDOWN </w:instrText>
            </w:r>
            <w:r w:rsidR="00BF00AC">
              <w:rPr>
                <w:b/>
                <w:lang w:val="en-US"/>
              </w:rPr>
            </w:r>
            <w:r w:rsidR="00BF00AC">
              <w:rPr>
                <w:b/>
                <w:lang w:val="en-US"/>
              </w:rPr>
              <w:fldChar w:fldCharType="separate"/>
            </w:r>
            <w:r w:rsidRPr="00B17D91">
              <w:rPr>
                <w:b/>
                <w:lang w:val="en-US"/>
              </w:rPr>
              <w:fldChar w:fldCharType="end"/>
            </w:r>
          </w:p>
        </w:tc>
      </w:tr>
    </w:tbl>
    <w:p w14:paraId="327ECAFE" w14:textId="77777777" w:rsidR="00BD2D26" w:rsidRDefault="00BD2D26" w:rsidP="00AF2689">
      <w:pPr>
        <w:spacing w:after="0"/>
        <w:jc w:val="both"/>
        <w:rPr>
          <w:b/>
          <w:sz w:val="24"/>
          <w:szCs w:val="24"/>
          <w:lang w:val="en-US"/>
        </w:rPr>
      </w:pPr>
    </w:p>
    <w:p w14:paraId="48FA2BB5" w14:textId="6F27C70A" w:rsidR="00930E5F" w:rsidRPr="00B17D91" w:rsidRDefault="00930E5F" w:rsidP="00AF2689">
      <w:pPr>
        <w:spacing w:after="0"/>
        <w:jc w:val="both"/>
        <w:rPr>
          <w:i/>
          <w:sz w:val="24"/>
          <w:szCs w:val="24"/>
          <w:lang w:val="en-US"/>
        </w:rPr>
      </w:pPr>
      <w:r w:rsidRPr="00B17D91">
        <w:rPr>
          <w:i/>
          <w:sz w:val="24"/>
          <w:szCs w:val="24"/>
          <w:lang w:val="en-US"/>
        </w:rPr>
        <w:t xml:space="preserve">No further information is required if </w:t>
      </w:r>
      <w:r w:rsidR="00BD2D26" w:rsidRPr="00B17D91">
        <w:rPr>
          <w:i/>
          <w:sz w:val="24"/>
          <w:szCs w:val="24"/>
          <w:lang w:val="en-US"/>
        </w:rPr>
        <w:t>‘Yes’ was selected for one</w:t>
      </w:r>
      <w:r w:rsidRPr="00B17D91">
        <w:rPr>
          <w:i/>
          <w:sz w:val="24"/>
          <w:szCs w:val="24"/>
          <w:lang w:val="en-US"/>
        </w:rPr>
        <w:t xml:space="preserve"> of the above </w:t>
      </w:r>
      <w:r w:rsidR="00D27D61">
        <w:rPr>
          <w:i/>
          <w:sz w:val="24"/>
          <w:szCs w:val="24"/>
          <w:lang w:val="en-US"/>
        </w:rPr>
        <w:t>categories</w:t>
      </w:r>
    </w:p>
    <w:p w14:paraId="1404961D" w14:textId="4F041947" w:rsidR="00930E5F" w:rsidRDefault="00930E5F" w:rsidP="00AF2689">
      <w:pPr>
        <w:spacing w:after="0"/>
        <w:jc w:val="both"/>
        <w:rPr>
          <w:b/>
          <w:sz w:val="24"/>
          <w:szCs w:val="24"/>
          <w:lang w:val="en-US"/>
        </w:rPr>
      </w:pPr>
    </w:p>
    <w:p w14:paraId="1EDA58CF" w14:textId="68CCA0F3" w:rsidR="00813837" w:rsidRPr="00216118" w:rsidRDefault="009559FC" w:rsidP="00B17D91">
      <w:pPr>
        <w:spacing w:after="60" w:line="240" w:lineRule="auto"/>
        <w:jc w:val="both"/>
        <w:rPr>
          <w:b/>
          <w:sz w:val="24"/>
          <w:szCs w:val="24"/>
          <w:lang w:val="en-US"/>
        </w:rPr>
      </w:pPr>
      <w:r>
        <w:rPr>
          <w:b/>
          <w:sz w:val="24"/>
          <w:szCs w:val="24"/>
          <w:lang w:val="en-US"/>
        </w:rPr>
        <w:t xml:space="preserve">Please </w:t>
      </w:r>
      <w:r w:rsidR="00CC4DFD">
        <w:rPr>
          <w:b/>
          <w:sz w:val="24"/>
          <w:szCs w:val="24"/>
          <w:lang w:val="en-US"/>
        </w:rPr>
        <w:t>indicate which fee applies</w:t>
      </w:r>
      <w:r w:rsidR="004C22CD">
        <w:rPr>
          <w:b/>
          <w:sz w:val="24"/>
          <w:szCs w:val="24"/>
          <w:lang w:val="en-US"/>
        </w:rPr>
        <w:tab/>
      </w:r>
      <w:r w:rsidR="004C22CD">
        <w:rPr>
          <w:b/>
          <w:sz w:val="24"/>
          <w:szCs w:val="24"/>
          <w:lang w:val="en-US"/>
        </w:rPr>
        <w:tab/>
      </w:r>
      <w:r w:rsidR="004C22CD">
        <w:rPr>
          <w:b/>
          <w:sz w:val="24"/>
          <w:szCs w:val="24"/>
          <w:lang w:val="en-US"/>
        </w:rPr>
        <w:tab/>
      </w:r>
      <w:r w:rsidR="004C22CD">
        <w:rPr>
          <w:b/>
          <w:sz w:val="24"/>
          <w:szCs w:val="24"/>
          <w:lang w:val="en-US"/>
        </w:rPr>
        <w:tab/>
      </w:r>
      <w:r w:rsidR="004C22CD">
        <w:rPr>
          <w:b/>
          <w:sz w:val="24"/>
          <w:szCs w:val="24"/>
          <w:lang w:val="en-US"/>
        </w:rPr>
        <w:tab/>
      </w:r>
      <w:r w:rsidR="004C22CD">
        <w:rPr>
          <w:b/>
          <w:sz w:val="24"/>
          <w:szCs w:val="24"/>
          <w:lang w:val="en-US"/>
        </w:rPr>
        <w:tab/>
        <w:t xml:space="preserve">    </w:t>
      </w:r>
      <w:r w:rsidR="004F5637">
        <w:rPr>
          <w:b/>
          <w:sz w:val="24"/>
          <w:szCs w:val="24"/>
          <w:lang w:val="en-US"/>
        </w:rPr>
        <w:t xml:space="preserve"> </w:t>
      </w:r>
      <w:r w:rsidR="004C22CD">
        <w:rPr>
          <w:b/>
          <w:sz w:val="24"/>
          <w:szCs w:val="24"/>
          <w:lang w:val="en-US"/>
        </w:rPr>
        <w:t xml:space="preserve">        </w:t>
      </w:r>
      <w:r w:rsidR="004C22CD" w:rsidRPr="00B17D91">
        <w:rPr>
          <w:sz w:val="20"/>
          <w:szCs w:val="20"/>
          <w:lang w:val="en-US"/>
        </w:rPr>
        <w:t>Please select</w:t>
      </w:r>
    </w:p>
    <w:tbl>
      <w:tblPr>
        <w:tblStyle w:val="TableGrid"/>
        <w:tblW w:w="9067" w:type="dxa"/>
        <w:tblLook w:val="04A0" w:firstRow="1" w:lastRow="0" w:firstColumn="1" w:lastColumn="0" w:noHBand="0" w:noVBand="1"/>
      </w:tblPr>
      <w:tblGrid>
        <w:gridCol w:w="6658"/>
        <w:gridCol w:w="1134"/>
        <w:gridCol w:w="1275"/>
      </w:tblGrid>
      <w:tr w:rsidR="00D96C52" w:rsidRPr="001843C8" w14:paraId="314A00A7" w14:textId="77777777" w:rsidTr="00B17D91">
        <w:tc>
          <w:tcPr>
            <w:tcW w:w="6658" w:type="dxa"/>
          </w:tcPr>
          <w:p w14:paraId="27D77F57" w14:textId="37EF745A" w:rsidR="00D96C52" w:rsidRPr="001843C8" w:rsidRDefault="00D96C52" w:rsidP="001F4C5A">
            <w:pPr>
              <w:jc w:val="both"/>
              <w:rPr>
                <w:lang w:val="en-US"/>
              </w:rPr>
            </w:pPr>
            <w:r>
              <w:rPr>
                <w:lang w:val="en-US"/>
              </w:rPr>
              <w:t xml:space="preserve">Commercially sponsored </w:t>
            </w:r>
            <w:r w:rsidR="001F4C5A">
              <w:rPr>
                <w:lang w:val="en-US"/>
              </w:rPr>
              <w:t>first-time-in-human study</w:t>
            </w:r>
          </w:p>
        </w:tc>
        <w:tc>
          <w:tcPr>
            <w:tcW w:w="1134" w:type="dxa"/>
          </w:tcPr>
          <w:p w14:paraId="05535CB2" w14:textId="2A167149" w:rsidR="00D96C52" w:rsidRDefault="00D96C52" w:rsidP="00AF2689">
            <w:pPr>
              <w:jc w:val="center"/>
              <w:rPr>
                <w:lang w:val="en-US"/>
              </w:rPr>
            </w:pPr>
            <w:r>
              <w:rPr>
                <w:lang w:val="en-US"/>
              </w:rPr>
              <w:t>7,500</w:t>
            </w:r>
          </w:p>
        </w:tc>
        <w:tc>
          <w:tcPr>
            <w:tcW w:w="1275" w:type="dxa"/>
          </w:tcPr>
          <w:p w14:paraId="693F0259" w14:textId="5A4788AE" w:rsidR="00D96C52" w:rsidRPr="00B626B7" w:rsidRDefault="00D96C52" w:rsidP="00AF2689">
            <w:pPr>
              <w:jc w:val="center"/>
              <w:rPr>
                <w:lang w:val="en-US"/>
              </w:rPr>
            </w:pPr>
            <w:r>
              <w:rPr>
                <w:lang w:val="en-US"/>
              </w:rPr>
              <w:fldChar w:fldCharType="begin">
                <w:ffData>
                  <w:name w:val="a"/>
                  <w:enabled/>
                  <w:calcOnExit w:val="0"/>
                  <w:ddList>
                    <w:listEntry w:val="$0"/>
                    <w:listEntry w:val="$7,500"/>
                  </w:ddList>
                </w:ffData>
              </w:fldChar>
            </w:r>
            <w:bookmarkStart w:id="3" w:name="a"/>
            <w:r>
              <w:rPr>
                <w:lang w:val="en-US"/>
              </w:rPr>
              <w:instrText xml:space="preserve"> FORMDROPDOWN </w:instrText>
            </w:r>
            <w:r w:rsidR="00BF00AC">
              <w:rPr>
                <w:lang w:val="en-US"/>
              </w:rPr>
            </w:r>
            <w:r w:rsidR="00BF00AC">
              <w:rPr>
                <w:lang w:val="en-US"/>
              </w:rPr>
              <w:fldChar w:fldCharType="separate"/>
            </w:r>
            <w:r>
              <w:rPr>
                <w:lang w:val="en-US"/>
              </w:rPr>
              <w:fldChar w:fldCharType="end"/>
            </w:r>
            <w:bookmarkEnd w:id="3"/>
          </w:p>
        </w:tc>
      </w:tr>
      <w:tr w:rsidR="00D96C52" w:rsidRPr="001843C8" w14:paraId="5DACA5A2" w14:textId="77777777" w:rsidTr="00B17D91">
        <w:tc>
          <w:tcPr>
            <w:tcW w:w="6658" w:type="dxa"/>
          </w:tcPr>
          <w:p w14:paraId="398DC7D4" w14:textId="1C6A47F4" w:rsidR="00D96C52" w:rsidRPr="001843C8" w:rsidRDefault="00D96C52" w:rsidP="001F4C5A">
            <w:pPr>
              <w:jc w:val="both"/>
              <w:rPr>
                <w:sz w:val="20"/>
                <w:szCs w:val="20"/>
                <w:lang w:val="en-US"/>
              </w:rPr>
            </w:pPr>
            <w:r w:rsidRPr="001843C8">
              <w:rPr>
                <w:lang w:val="en-US"/>
              </w:rPr>
              <w:t xml:space="preserve">Commercially sponsored </w:t>
            </w:r>
            <w:r w:rsidR="001F4C5A">
              <w:rPr>
                <w:lang w:val="en-US"/>
              </w:rPr>
              <w:t xml:space="preserve">study </w:t>
            </w:r>
            <w:r>
              <w:rPr>
                <w:lang w:val="en-US"/>
              </w:rPr>
              <w:t xml:space="preserve">– </w:t>
            </w:r>
            <w:r w:rsidR="001F4C5A">
              <w:rPr>
                <w:lang w:val="en-US"/>
              </w:rPr>
              <w:t>a</w:t>
            </w:r>
            <w:r>
              <w:rPr>
                <w:lang w:val="en-US"/>
              </w:rPr>
              <w:t xml:space="preserve">ll other </w:t>
            </w:r>
            <w:r w:rsidR="001F4C5A">
              <w:rPr>
                <w:lang w:val="en-US"/>
              </w:rPr>
              <w:t>p</w:t>
            </w:r>
            <w:r>
              <w:rPr>
                <w:lang w:val="en-US"/>
              </w:rPr>
              <w:t>hase</w:t>
            </w:r>
            <w:r w:rsidR="001F4C5A">
              <w:rPr>
                <w:lang w:val="en-US"/>
              </w:rPr>
              <w:t>s</w:t>
            </w:r>
          </w:p>
        </w:tc>
        <w:tc>
          <w:tcPr>
            <w:tcW w:w="1134" w:type="dxa"/>
          </w:tcPr>
          <w:p w14:paraId="2FCE1DEE" w14:textId="7E89109D" w:rsidR="00D96C52" w:rsidRDefault="00D96C52" w:rsidP="00065524">
            <w:pPr>
              <w:jc w:val="center"/>
              <w:rPr>
                <w:lang w:val="en-US"/>
              </w:rPr>
            </w:pPr>
            <w:r>
              <w:rPr>
                <w:lang w:val="en-US"/>
              </w:rPr>
              <w:t>6,000</w:t>
            </w:r>
          </w:p>
        </w:tc>
        <w:tc>
          <w:tcPr>
            <w:tcW w:w="1275" w:type="dxa"/>
          </w:tcPr>
          <w:p w14:paraId="6E94CDEB" w14:textId="6A17D833" w:rsidR="00D96C52" w:rsidRPr="00B626B7" w:rsidRDefault="00D96C52" w:rsidP="00065524">
            <w:pPr>
              <w:jc w:val="center"/>
              <w:rPr>
                <w:lang w:val="en-US"/>
              </w:rPr>
            </w:pPr>
            <w:r>
              <w:rPr>
                <w:lang w:val="en-US"/>
              </w:rPr>
              <w:fldChar w:fldCharType="begin">
                <w:ffData>
                  <w:name w:val="b"/>
                  <w:enabled/>
                  <w:calcOnExit w:val="0"/>
                  <w:ddList>
                    <w:listEntry w:val="$0"/>
                    <w:listEntry w:val="$6,000"/>
                  </w:ddList>
                </w:ffData>
              </w:fldChar>
            </w:r>
            <w:bookmarkStart w:id="4" w:name="b"/>
            <w:r>
              <w:rPr>
                <w:lang w:val="en-US"/>
              </w:rPr>
              <w:instrText xml:space="preserve"> FORMDROPDOWN </w:instrText>
            </w:r>
            <w:r w:rsidR="00BF00AC">
              <w:rPr>
                <w:lang w:val="en-US"/>
              </w:rPr>
            </w:r>
            <w:r w:rsidR="00BF00AC">
              <w:rPr>
                <w:lang w:val="en-US"/>
              </w:rPr>
              <w:fldChar w:fldCharType="separate"/>
            </w:r>
            <w:r>
              <w:rPr>
                <w:lang w:val="en-US"/>
              </w:rPr>
              <w:fldChar w:fldCharType="end"/>
            </w:r>
            <w:bookmarkEnd w:id="4"/>
          </w:p>
        </w:tc>
      </w:tr>
      <w:tr w:rsidR="00D96C52" w:rsidRPr="001843C8" w14:paraId="111AC114" w14:textId="77777777" w:rsidTr="00B17D91">
        <w:tc>
          <w:tcPr>
            <w:tcW w:w="6658" w:type="dxa"/>
          </w:tcPr>
          <w:p w14:paraId="7B20101F" w14:textId="62619866" w:rsidR="00D96C52" w:rsidRPr="001843C8" w:rsidRDefault="00D96C52" w:rsidP="001F4C5A">
            <w:pPr>
              <w:jc w:val="both"/>
              <w:rPr>
                <w:sz w:val="20"/>
                <w:szCs w:val="20"/>
                <w:lang w:val="en-US"/>
              </w:rPr>
            </w:pPr>
            <w:r w:rsidRPr="001843C8">
              <w:rPr>
                <w:lang w:val="en-US"/>
              </w:rPr>
              <w:t xml:space="preserve">Commercially sponsored </w:t>
            </w:r>
            <w:r>
              <w:rPr>
                <w:lang w:val="en-US"/>
              </w:rPr>
              <w:t>observational, sub</w:t>
            </w:r>
            <w:r w:rsidR="004F5637">
              <w:rPr>
                <w:lang w:val="en-US"/>
              </w:rPr>
              <w:t>-</w:t>
            </w:r>
            <w:r>
              <w:rPr>
                <w:lang w:val="en-US"/>
              </w:rPr>
              <w:t xml:space="preserve"> </w:t>
            </w:r>
            <w:r w:rsidR="001F4C5A">
              <w:rPr>
                <w:lang w:val="en-US"/>
              </w:rPr>
              <w:t>or</w:t>
            </w:r>
            <w:r>
              <w:rPr>
                <w:lang w:val="en-US"/>
              </w:rPr>
              <w:t xml:space="preserve"> e</w:t>
            </w:r>
            <w:r w:rsidRPr="001843C8">
              <w:rPr>
                <w:lang w:val="en-US"/>
              </w:rPr>
              <w:t>xtension stud</w:t>
            </w:r>
            <w:r w:rsidR="001F4C5A">
              <w:rPr>
                <w:lang w:val="en-US"/>
              </w:rPr>
              <w:t>y</w:t>
            </w:r>
          </w:p>
        </w:tc>
        <w:tc>
          <w:tcPr>
            <w:tcW w:w="1134" w:type="dxa"/>
          </w:tcPr>
          <w:p w14:paraId="04CAC8F4" w14:textId="73F9C76B" w:rsidR="00D96C52" w:rsidRDefault="00D96C52" w:rsidP="00065524">
            <w:pPr>
              <w:jc w:val="center"/>
              <w:rPr>
                <w:lang w:val="en-US"/>
              </w:rPr>
            </w:pPr>
            <w:r>
              <w:rPr>
                <w:lang w:val="en-US"/>
              </w:rPr>
              <w:t>3,000</w:t>
            </w:r>
          </w:p>
        </w:tc>
        <w:tc>
          <w:tcPr>
            <w:tcW w:w="1275" w:type="dxa"/>
          </w:tcPr>
          <w:p w14:paraId="543F07CA" w14:textId="115F018A" w:rsidR="00D96C52" w:rsidRPr="00B626B7" w:rsidRDefault="00D96C52" w:rsidP="00065524">
            <w:pPr>
              <w:jc w:val="center"/>
              <w:rPr>
                <w:lang w:val="en-US"/>
              </w:rPr>
            </w:pPr>
            <w:r>
              <w:rPr>
                <w:lang w:val="en-US"/>
              </w:rPr>
              <w:fldChar w:fldCharType="begin">
                <w:ffData>
                  <w:name w:val="c"/>
                  <w:enabled/>
                  <w:calcOnExit w:val="0"/>
                  <w:ddList>
                    <w:listEntry w:val="$0"/>
                    <w:listEntry w:val="$3,000"/>
                  </w:ddList>
                </w:ffData>
              </w:fldChar>
            </w:r>
            <w:bookmarkStart w:id="5" w:name="c"/>
            <w:r>
              <w:rPr>
                <w:lang w:val="en-US"/>
              </w:rPr>
              <w:instrText xml:space="preserve"> FORMDROPDOWN </w:instrText>
            </w:r>
            <w:r w:rsidR="00BF00AC">
              <w:rPr>
                <w:lang w:val="en-US"/>
              </w:rPr>
            </w:r>
            <w:r w:rsidR="00BF00AC">
              <w:rPr>
                <w:lang w:val="en-US"/>
              </w:rPr>
              <w:fldChar w:fldCharType="separate"/>
            </w:r>
            <w:r>
              <w:rPr>
                <w:lang w:val="en-US"/>
              </w:rPr>
              <w:fldChar w:fldCharType="end"/>
            </w:r>
            <w:bookmarkEnd w:id="5"/>
          </w:p>
        </w:tc>
      </w:tr>
      <w:tr w:rsidR="00277336" w:rsidRPr="001843C8" w14:paraId="166407B8" w14:textId="77777777" w:rsidTr="00D96C52">
        <w:tc>
          <w:tcPr>
            <w:tcW w:w="6658" w:type="dxa"/>
          </w:tcPr>
          <w:p w14:paraId="42D8F877" w14:textId="55206083" w:rsidR="00C3377F" w:rsidRDefault="001F4C5A" w:rsidP="00C3377F">
            <w:pPr>
              <w:jc w:val="both"/>
              <w:rPr>
                <w:rStyle w:val="Hyperlink"/>
              </w:rPr>
            </w:pPr>
            <w:r>
              <w:t>Commercially sponsored study</w:t>
            </w:r>
            <w:r w:rsidR="00C3377F">
              <w:t xml:space="preserve"> involving </w:t>
            </w:r>
            <w:r w:rsidR="00C3377F" w:rsidRPr="00316BB1">
              <w:rPr>
                <w:rStyle w:val="Hyperlink"/>
              </w:rPr>
              <w:fldChar w:fldCharType="begin"/>
            </w:r>
            <w:r w:rsidR="00C3377F" w:rsidRPr="00316BB1">
              <w:rPr>
                <w:rStyle w:val="Hyperlink"/>
              </w:rPr>
              <w:instrText xml:space="preserve"> HYPERLINK  \l "Alliance" \o "The </w:instrText>
            </w:r>
            <w:r w:rsidR="00C3377F" w:rsidRPr="00300932">
              <w:rPr>
                <w:rStyle w:val="Hyperlink"/>
              </w:rPr>
              <w:instrText xml:space="preserve">Alfred Research </w:instrText>
            </w:r>
            <w:r w:rsidR="00C3377F" w:rsidRPr="00316BB1">
              <w:rPr>
                <w:rStyle w:val="Hyperlink"/>
              </w:rPr>
              <w:instrText xml:space="preserve">Alliance </w:instrText>
            </w:r>
            <w:r w:rsidR="00C3377F">
              <w:rPr>
                <w:rStyle w:val="Hyperlink"/>
              </w:rPr>
              <w:instrText>members are:</w:instrText>
            </w:r>
            <w:r w:rsidR="00C3377F" w:rsidRPr="00316BB1">
              <w:rPr>
                <w:rStyle w:val="Hyperlink"/>
              </w:rPr>
              <w:instrText xml:space="preserve"> Alfred Health, Baker Heart and Diabetes Institute, Burnet Institute, Nucleus N</w:instrText>
            </w:r>
            <w:r w:rsidR="00C3377F">
              <w:rPr>
                <w:rStyle w:val="Hyperlink"/>
              </w:rPr>
              <w:instrText xml:space="preserve">etwork, </w:instrText>
            </w:r>
            <w:r w:rsidR="00C3377F" w:rsidRPr="00316BB1">
              <w:rPr>
                <w:rStyle w:val="Hyperlink"/>
              </w:rPr>
              <w:instrText>360biolabs</w:instrText>
            </w:r>
            <w:r w:rsidR="00C3377F">
              <w:rPr>
                <w:rStyle w:val="Hyperlink"/>
              </w:rPr>
              <w:instrText xml:space="preserve"> and the Schools of Monash, Deakin and La Trobe University that are co-located with The Alfred.</w:instrText>
            </w:r>
          </w:p>
          <w:p w14:paraId="18C0C02E" w14:textId="77777777" w:rsidR="00C3377F" w:rsidRDefault="00C3377F" w:rsidP="00C3377F">
            <w:pPr>
              <w:jc w:val="both"/>
              <w:rPr>
                <w:rStyle w:val="Hyperlink"/>
              </w:rPr>
            </w:pPr>
          </w:p>
          <w:p w14:paraId="1D8B6213" w14:textId="073E31EC" w:rsidR="00F8533F" w:rsidRDefault="00C3377F" w:rsidP="00B17D91">
            <w:pPr>
              <w:rPr>
                <w:rStyle w:val="Hyperlink"/>
                <w:lang w:val="en-US"/>
              </w:rPr>
            </w:pPr>
            <w:r w:rsidRPr="00316BB1">
              <w:rPr>
                <w:rStyle w:val="Hyperlink"/>
              </w:rPr>
              <w:instrText xml:space="preserve">" </w:instrText>
            </w:r>
            <w:r w:rsidRPr="00316BB1">
              <w:rPr>
                <w:rStyle w:val="Hyperlink"/>
              </w:rPr>
              <w:fldChar w:fldCharType="separate"/>
            </w:r>
            <w:r w:rsidRPr="00316BB1">
              <w:rPr>
                <w:rStyle w:val="Hyperlink"/>
              </w:rPr>
              <w:t>Alliance</w:t>
            </w:r>
            <w:r w:rsidRPr="00316BB1">
              <w:rPr>
                <w:rStyle w:val="Hyperlink"/>
              </w:rPr>
              <w:fldChar w:fldCharType="end"/>
            </w:r>
            <w:r>
              <w:rPr>
                <w:lang w:val="en-US"/>
              </w:rPr>
              <w:t>-affiliated institution</w:t>
            </w:r>
            <w:r w:rsidR="00277336">
              <w:t xml:space="preserve"> –</w:t>
            </w:r>
            <w:r w:rsidR="00277336" w:rsidRPr="00B17D91">
              <w:rPr>
                <w:color w:val="FF0000"/>
              </w:rPr>
              <w:t xml:space="preserve"> </w:t>
            </w:r>
            <w:bookmarkStart w:id="6" w:name="Expedited"/>
            <w:r w:rsidR="005F126F" w:rsidRPr="00B17D91">
              <w:rPr>
                <w:rStyle w:val="Hyperlink"/>
                <w:lang w:val="en-US"/>
              </w:rPr>
              <w:fldChar w:fldCharType="begin"/>
            </w:r>
            <w:r w:rsidR="005F126F" w:rsidRPr="00B17D91">
              <w:rPr>
                <w:rStyle w:val="Hyperlink"/>
                <w:lang w:val="en-US"/>
              </w:rPr>
              <w:instrText xml:space="preserve"> HYPERLINK  \l "Expedited" \o "The expedited review process will incur an additional fee for commercially sponsored studies to support the additional resources required. No additional fee will be charged for investigator-initiated or collaborative group studies.</w:instrText>
            </w:r>
          </w:p>
          <w:p w14:paraId="780DD4FE" w14:textId="77777777" w:rsidR="00F8533F" w:rsidRDefault="00F8533F" w:rsidP="00B17D91">
            <w:pPr>
              <w:rPr>
                <w:rStyle w:val="Hyperlink"/>
                <w:lang w:val="en-US"/>
              </w:rPr>
            </w:pPr>
          </w:p>
          <w:p w14:paraId="1B7A9119" w14:textId="073E31EC" w:rsidR="00277336" w:rsidRPr="001843C8" w:rsidRDefault="005F126F" w:rsidP="00B17D91">
            <w:pPr>
              <w:rPr>
                <w:lang w:val="en-US"/>
              </w:rPr>
            </w:pPr>
            <w:r w:rsidRPr="00B17D91">
              <w:rPr>
                <w:rStyle w:val="Hyperlink"/>
                <w:lang w:val="en-US"/>
              </w:rPr>
              <w:instrText xml:space="preserve">" </w:instrText>
            </w:r>
            <w:r w:rsidRPr="00B17D91">
              <w:rPr>
                <w:rStyle w:val="Hyperlink"/>
                <w:lang w:val="en-US"/>
              </w:rPr>
              <w:fldChar w:fldCharType="separate"/>
            </w:r>
            <w:r w:rsidR="00277336" w:rsidRPr="00B17D91">
              <w:rPr>
                <w:rStyle w:val="Hyperlink"/>
                <w:lang w:val="en-US"/>
              </w:rPr>
              <w:t>Expedited</w:t>
            </w:r>
            <w:bookmarkEnd w:id="6"/>
            <w:r w:rsidRPr="00B17D91">
              <w:rPr>
                <w:rStyle w:val="Hyperlink"/>
                <w:lang w:val="en-US"/>
              </w:rPr>
              <w:fldChar w:fldCharType="end"/>
            </w:r>
            <w:r w:rsidR="00277336">
              <w:t xml:space="preserve"> COVID-19 review</w:t>
            </w:r>
          </w:p>
        </w:tc>
        <w:tc>
          <w:tcPr>
            <w:tcW w:w="1134" w:type="dxa"/>
          </w:tcPr>
          <w:p w14:paraId="055388B3" w14:textId="1D98AEC3" w:rsidR="00277336" w:rsidRDefault="00C3377F" w:rsidP="00065524">
            <w:pPr>
              <w:jc w:val="center"/>
              <w:rPr>
                <w:lang w:val="en-US"/>
              </w:rPr>
            </w:pPr>
            <w:r>
              <w:rPr>
                <w:lang w:val="en-US"/>
              </w:rPr>
              <w:t>2</w:t>
            </w:r>
            <w:r w:rsidR="00277336">
              <w:rPr>
                <w:lang w:val="en-US"/>
              </w:rPr>
              <w:t>,000</w:t>
            </w:r>
          </w:p>
          <w:p w14:paraId="481D24A7" w14:textId="517C5CD3" w:rsidR="00277336" w:rsidRDefault="00277336" w:rsidP="00065524">
            <w:pPr>
              <w:jc w:val="center"/>
              <w:rPr>
                <w:lang w:val="en-US"/>
              </w:rPr>
            </w:pPr>
            <w:r>
              <w:rPr>
                <w:lang w:val="en-US"/>
              </w:rPr>
              <w:t>additional</w:t>
            </w:r>
          </w:p>
        </w:tc>
        <w:tc>
          <w:tcPr>
            <w:tcW w:w="1275" w:type="dxa"/>
          </w:tcPr>
          <w:p w14:paraId="2113F9D4" w14:textId="52146805" w:rsidR="00277336" w:rsidRDefault="00277336" w:rsidP="00065524">
            <w:pPr>
              <w:jc w:val="center"/>
              <w:rPr>
                <w:lang w:val="en-US"/>
              </w:rPr>
            </w:pPr>
            <w:r>
              <w:rPr>
                <w:lang w:val="en-US"/>
              </w:rPr>
              <w:fldChar w:fldCharType="begin">
                <w:ffData>
                  <w:name w:val=""/>
                  <w:enabled/>
                  <w:calcOnExit w:val="0"/>
                  <w:ddList>
                    <w:listEntry w:val="$0"/>
                    <w:listEntry w:val="$2,000"/>
                  </w:ddList>
                </w:ffData>
              </w:fldChar>
            </w:r>
            <w:r>
              <w:rPr>
                <w:lang w:val="en-US"/>
              </w:rPr>
              <w:instrText xml:space="preserve"> FORMDROPDOWN </w:instrText>
            </w:r>
            <w:r w:rsidR="00BF00AC">
              <w:rPr>
                <w:lang w:val="en-US"/>
              </w:rPr>
            </w:r>
            <w:r w:rsidR="00BF00AC">
              <w:rPr>
                <w:lang w:val="en-US"/>
              </w:rPr>
              <w:fldChar w:fldCharType="separate"/>
            </w:r>
            <w:r>
              <w:rPr>
                <w:lang w:val="en-US"/>
              </w:rPr>
              <w:fldChar w:fldCharType="end"/>
            </w:r>
          </w:p>
        </w:tc>
      </w:tr>
      <w:tr w:rsidR="00C3377F" w:rsidRPr="001843C8" w14:paraId="6EBDC8C2" w14:textId="77777777" w:rsidTr="00D96C52">
        <w:tc>
          <w:tcPr>
            <w:tcW w:w="6658" w:type="dxa"/>
          </w:tcPr>
          <w:p w14:paraId="01534CD9" w14:textId="56236B2A" w:rsidR="00C3377F" w:rsidRDefault="001F4C5A" w:rsidP="00C3377F">
            <w:pPr>
              <w:jc w:val="both"/>
              <w:rPr>
                <w:rStyle w:val="Hyperlink"/>
              </w:rPr>
            </w:pPr>
            <w:r>
              <w:t>Commercially sponsored study</w:t>
            </w:r>
            <w:r w:rsidR="00C3377F">
              <w:t xml:space="preserve"> not involving </w:t>
            </w:r>
            <w:r w:rsidR="00C3377F" w:rsidRPr="00316BB1">
              <w:rPr>
                <w:rStyle w:val="Hyperlink"/>
              </w:rPr>
              <w:fldChar w:fldCharType="begin"/>
            </w:r>
            <w:r w:rsidR="00C3377F" w:rsidRPr="00316BB1">
              <w:rPr>
                <w:rStyle w:val="Hyperlink"/>
              </w:rPr>
              <w:instrText xml:space="preserve"> HYPERLINK  \l "Alliance" \o "The </w:instrText>
            </w:r>
            <w:r w:rsidR="00C3377F" w:rsidRPr="00300932">
              <w:rPr>
                <w:rStyle w:val="Hyperlink"/>
              </w:rPr>
              <w:instrText xml:space="preserve">Alfred Research </w:instrText>
            </w:r>
            <w:r w:rsidR="00C3377F" w:rsidRPr="00316BB1">
              <w:rPr>
                <w:rStyle w:val="Hyperlink"/>
              </w:rPr>
              <w:instrText xml:space="preserve">Alliance </w:instrText>
            </w:r>
            <w:r w:rsidR="00C3377F">
              <w:rPr>
                <w:rStyle w:val="Hyperlink"/>
              </w:rPr>
              <w:instrText>members are:</w:instrText>
            </w:r>
            <w:r w:rsidR="00C3377F" w:rsidRPr="00316BB1">
              <w:rPr>
                <w:rStyle w:val="Hyperlink"/>
              </w:rPr>
              <w:instrText xml:space="preserve"> Alfred Health, Baker Heart and Diabetes Institute, Burnet Institute, Nucleus N</w:instrText>
            </w:r>
            <w:r w:rsidR="00C3377F">
              <w:rPr>
                <w:rStyle w:val="Hyperlink"/>
              </w:rPr>
              <w:instrText xml:space="preserve">etwork, </w:instrText>
            </w:r>
            <w:r w:rsidR="00C3377F" w:rsidRPr="00316BB1">
              <w:rPr>
                <w:rStyle w:val="Hyperlink"/>
              </w:rPr>
              <w:instrText>360biolabs</w:instrText>
            </w:r>
            <w:r w:rsidR="00C3377F">
              <w:rPr>
                <w:rStyle w:val="Hyperlink"/>
              </w:rPr>
              <w:instrText xml:space="preserve"> and the Schools of Monash, Deakin and La Trobe University that are co-located with The Alfred.</w:instrText>
            </w:r>
          </w:p>
          <w:p w14:paraId="73B7DC3F" w14:textId="77777777" w:rsidR="00C3377F" w:rsidRDefault="00C3377F" w:rsidP="00C3377F">
            <w:pPr>
              <w:jc w:val="both"/>
              <w:rPr>
                <w:rStyle w:val="Hyperlink"/>
              </w:rPr>
            </w:pPr>
          </w:p>
          <w:p w14:paraId="6F895EA9" w14:textId="046FD26C" w:rsidR="00C3377F" w:rsidRDefault="00C3377F" w:rsidP="00C3377F">
            <w:pPr>
              <w:rPr>
                <w:rStyle w:val="Hyperlink"/>
                <w:lang w:val="en-US"/>
              </w:rPr>
            </w:pPr>
            <w:r w:rsidRPr="00316BB1">
              <w:rPr>
                <w:rStyle w:val="Hyperlink"/>
              </w:rPr>
              <w:instrText xml:space="preserve">" </w:instrText>
            </w:r>
            <w:r w:rsidRPr="00316BB1">
              <w:rPr>
                <w:rStyle w:val="Hyperlink"/>
              </w:rPr>
              <w:fldChar w:fldCharType="separate"/>
            </w:r>
            <w:r w:rsidRPr="00316BB1">
              <w:rPr>
                <w:rStyle w:val="Hyperlink"/>
              </w:rPr>
              <w:t>Alliance</w:t>
            </w:r>
            <w:r w:rsidRPr="00316BB1">
              <w:rPr>
                <w:rStyle w:val="Hyperlink"/>
              </w:rPr>
              <w:fldChar w:fldCharType="end"/>
            </w:r>
            <w:r>
              <w:rPr>
                <w:lang w:val="en-US"/>
              </w:rPr>
              <w:t>-affiliated institution</w:t>
            </w:r>
            <w:r>
              <w:t xml:space="preserve"> –</w:t>
            </w:r>
            <w:r w:rsidRPr="00316BB1">
              <w:rPr>
                <w:color w:val="FF0000"/>
              </w:rPr>
              <w:t xml:space="preserve"> </w:t>
            </w:r>
            <w:r w:rsidRPr="00316BB1">
              <w:rPr>
                <w:rStyle w:val="Hyperlink"/>
                <w:lang w:val="en-US"/>
              </w:rPr>
              <w:fldChar w:fldCharType="begin"/>
            </w:r>
            <w:r w:rsidRPr="00316BB1">
              <w:rPr>
                <w:rStyle w:val="Hyperlink"/>
                <w:lang w:val="en-US"/>
              </w:rPr>
              <w:instrText xml:space="preserve"> HYPERLINK  \l "Expedited" \o "The expedited review process will incur an additional fee for commercially sponsored studies to support the additional resources required. No additional fee will be charged for investigator-initiated or collaborative group studies.</w:instrText>
            </w:r>
          </w:p>
          <w:p w14:paraId="040175DB" w14:textId="77777777" w:rsidR="00C3377F" w:rsidRDefault="00C3377F" w:rsidP="00C3377F">
            <w:pPr>
              <w:rPr>
                <w:rStyle w:val="Hyperlink"/>
                <w:lang w:val="en-US"/>
              </w:rPr>
            </w:pPr>
          </w:p>
          <w:p w14:paraId="312F5E7E" w14:textId="4712FACC" w:rsidR="00C3377F" w:rsidRDefault="00C3377F" w:rsidP="00C3377F">
            <w:r w:rsidRPr="00316BB1">
              <w:rPr>
                <w:rStyle w:val="Hyperlink"/>
                <w:lang w:val="en-US"/>
              </w:rPr>
              <w:instrText xml:space="preserve">" </w:instrText>
            </w:r>
            <w:r w:rsidRPr="00316BB1">
              <w:rPr>
                <w:rStyle w:val="Hyperlink"/>
                <w:lang w:val="en-US"/>
              </w:rPr>
              <w:fldChar w:fldCharType="separate"/>
            </w:r>
            <w:r w:rsidRPr="00316BB1">
              <w:rPr>
                <w:rStyle w:val="Hyperlink"/>
                <w:lang w:val="en-US"/>
              </w:rPr>
              <w:t>Expedited</w:t>
            </w:r>
            <w:r w:rsidRPr="00316BB1">
              <w:rPr>
                <w:rStyle w:val="Hyperlink"/>
                <w:lang w:val="en-US"/>
              </w:rPr>
              <w:fldChar w:fldCharType="end"/>
            </w:r>
            <w:r>
              <w:t xml:space="preserve"> COVID-19 review</w:t>
            </w:r>
          </w:p>
        </w:tc>
        <w:tc>
          <w:tcPr>
            <w:tcW w:w="1134" w:type="dxa"/>
          </w:tcPr>
          <w:p w14:paraId="17CB826A" w14:textId="5CBBA822" w:rsidR="00C3377F" w:rsidRDefault="00C3377F" w:rsidP="00C3377F">
            <w:pPr>
              <w:jc w:val="center"/>
              <w:rPr>
                <w:lang w:val="en-US"/>
              </w:rPr>
            </w:pPr>
            <w:r>
              <w:rPr>
                <w:lang w:val="en-US"/>
              </w:rPr>
              <w:t>4,000</w:t>
            </w:r>
          </w:p>
          <w:p w14:paraId="0148CCA3" w14:textId="7556CFC1" w:rsidR="00C3377F" w:rsidRDefault="00C3377F" w:rsidP="00C3377F">
            <w:pPr>
              <w:jc w:val="center"/>
              <w:rPr>
                <w:lang w:val="en-US"/>
              </w:rPr>
            </w:pPr>
            <w:r>
              <w:rPr>
                <w:lang w:val="en-US"/>
              </w:rPr>
              <w:t>additional</w:t>
            </w:r>
          </w:p>
        </w:tc>
        <w:tc>
          <w:tcPr>
            <w:tcW w:w="1275" w:type="dxa"/>
          </w:tcPr>
          <w:p w14:paraId="60DF39EB" w14:textId="1FB9CA28" w:rsidR="00C3377F" w:rsidRDefault="00C3377F" w:rsidP="00065524">
            <w:pPr>
              <w:jc w:val="center"/>
              <w:rPr>
                <w:lang w:val="en-US"/>
              </w:rPr>
            </w:pPr>
            <w:r>
              <w:rPr>
                <w:lang w:val="en-US"/>
              </w:rPr>
              <w:fldChar w:fldCharType="begin">
                <w:ffData>
                  <w:name w:val=""/>
                  <w:enabled/>
                  <w:calcOnExit w:val="0"/>
                  <w:ddList>
                    <w:listEntry w:val="$0"/>
                    <w:listEntry w:val="$4,000"/>
                  </w:ddList>
                </w:ffData>
              </w:fldChar>
            </w:r>
            <w:r>
              <w:rPr>
                <w:lang w:val="en-US"/>
              </w:rPr>
              <w:instrText xml:space="preserve"> FORMDROPDOWN </w:instrText>
            </w:r>
            <w:r w:rsidR="00BF00AC">
              <w:rPr>
                <w:lang w:val="en-US"/>
              </w:rPr>
            </w:r>
            <w:r w:rsidR="00BF00AC">
              <w:rPr>
                <w:lang w:val="en-US"/>
              </w:rPr>
              <w:fldChar w:fldCharType="separate"/>
            </w:r>
            <w:r>
              <w:rPr>
                <w:lang w:val="en-US"/>
              </w:rPr>
              <w:fldChar w:fldCharType="end"/>
            </w:r>
          </w:p>
        </w:tc>
      </w:tr>
      <w:tr w:rsidR="00D96C52" w:rsidRPr="001843C8" w14:paraId="72D6CDD9" w14:textId="77777777" w:rsidTr="00B17D91">
        <w:tc>
          <w:tcPr>
            <w:tcW w:w="6658" w:type="dxa"/>
          </w:tcPr>
          <w:p w14:paraId="4A6DD6EF" w14:textId="27D3017A" w:rsidR="00D96C52" w:rsidRPr="001843C8" w:rsidRDefault="001F4C5A" w:rsidP="00065524">
            <w:pPr>
              <w:jc w:val="both"/>
              <w:rPr>
                <w:lang w:val="en-US"/>
              </w:rPr>
            </w:pPr>
            <w:r>
              <w:rPr>
                <w:lang w:val="en-US"/>
              </w:rPr>
              <w:t>Independent expert review</w:t>
            </w:r>
          </w:p>
        </w:tc>
        <w:tc>
          <w:tcPr>
            <w:tcW w:w="1134" w:type="dxa"/>
          </w:tcPr>
          <w:p w14:paraId="7C167644" w14:textId="1DAF916C" w:rsidR="00D96C52" w:rsidRDefault="00D96C52" w:rsidP="00065524">
            <w:pPr>
              <w:jc w:val="center"/>
              <w:rPr>
                <w:lang w:val="en-US"/>
              </w:rPr>
            </w:pPr>
            <w:r>
              <w:rPr>
                <w:lang w:val="en-US"/>
              </w:rPr>
              <w:t>4,000</w:t>
            </w:r>
          </w:p>
        </w:tc>
        <w:tc>
          <w:tcPr>
            <w:tcW w:w="1275" w:type="dxa"/>
          </w:tcPr>
          <w:p w14:paraId="6795A48E" w14:textId="768ACB6E" w:rsidR="00D96C52" w:rsidRPr="00B626B7" w:rsidRDefault="00FC2A57" w:rsidP="00065524">
            <w:pPr>
              <w:jc w:val="center"/>
              <w:rPr>
                <w:lang w:val="en-US"/>
              </w:rPr>
            </w:pPr>
            <w:r>
              <w:rPr>
                <w:lang w:val="en-US"/>
              </w:rPr>
              <w:fldChar w:fldCharType="begin">
                <w:ffData>
                  <w:name w:val="d"/>
                  <w:enabled/>
                  <w:calcOnExit w:val="0"/>
                  <w:ddList>
                    <w:listEntry w:val="$0"/>
                    <w:listEntry w:val="$4,000"/>
                    <w:listEntry w:val="$6,000"/>
                    <w:listEntry w:val="$8,000"/>
                  </w:ddList>
                </w:ffData>
              </w:fldChar>
            </w:r>
            <w:bookmarkStart w:id="7" w:name="d"/>
            <w:r>
              <w:rPr>
                <w:lang w:val="en-US"/>
              </w:rPr>
              <w:instrText xml:space="preserve"> FORMDROPDOWN </w:instrText>
            </w:r>
            <w:r w:rsidR="00BF00AC">
              <w:rPr>
                <w:lang w:val="en-US"/>
              </w:rPr>
            </w:r>
            <w:r w:rsidR="00BF00AC">
              <w:rPr>
                <w:lang w:val="en-US"/>
              </w:rPr>
              <w:fldChar w:fldCharType="separate"/>
            </w:r>
            <w:r>
              <w:rPr>
                <w:lang w:val="en-US"/>
              </w:rPr>
              <w:fldChar w:fldCharType="end"/>
            </w:r>
            <w:bookmarkEnd w:id="7"/>
          </w:p>
        </w:tc>
      </w:tr>
      <w:bookmarkStart w:id="8" w:name="CRG"/>
      <w:tr w:rsidR="00D96C52" w:rsidRPr="001843C8" w14:paraId="518F8A21" w14:textId="77777777" w:rsidTr="00B17D91">
        <w:tc>
          <w:tcPr>
            <w:tcW w:w="6658" w:type="dxa"/>
          </w:tcPr>
          <w:p w14:paraId="0C033D22" w14:textId="165E6F87" w:rsidR="00F8533F" w:rsidRPr="00B17D91" w:rsidRDefault="00F8533F" w:rsidP="00B17D91">
            <w:pPr>
              <w:rPr>
                <w:rStyle w:val="Hyperlink"/>
              </w:rPr>
            </w:pPr>
            <w:r w:rsidRPr="00B17D91">
              <w:rPr>
                <w:rStyle w:val="Hyperlink"/>
              </w:rPr>
              <w:fldChar w:fldCharType="begin"/>
            </w:r>
            <w:r w:rsidRPr="00B17D91">
              <w:rPr>
                <w:rStyle w:val="Hyperlink"/>
              </w:rPr>
              <w:instrText xml:space="preserve"> HYPERLINK  \l "CRG" \o "</w:instrText>
            </w:r>
            <w:r w:rsidRPr="00B17D91">
              <w:rPr>
                <w:rStyle w:val="Hyperlink"/>
                <w:lang w:val="en-US"/>
              </w:rPr>
              <w:instrText xml:space="preserve">The CRG </w:instrText>
            </w:r>
            <w:r w:rsidR="00C3377F">
              <w:rPr>
                <w:rStyle w:val="Hyperlink"/>
                <w:lang w:val="en-US"/>
              </w:rPr>
              <w:instrText xml:space="preserve">(Collaborative Research Group) </w:instrText>
            </w:r>
            <w:r w:rsidRPr="00B17D91">
              <w:rPr>
                <w:rStyle w:val="Hyperlink"/>
                <w:lang w:val="en-US"/>
              </w:rPr>
              <w:instrText>is an academic and/or non-commercial collaborative research group responsible for sponsoring, initiating, managing, developing and coordinating the Study</w:instrText>
            </w:r>
            <w:r w:rsidRPr="00B17D91">
              <w:rPr>
                <w:rStyle w:val="Hyperlink"/>
              </w:rPr>
              <w:instrText xml:space="preserve"> </w:instrText>
            </w:r>
          </w:p>
          <w:p w14:paraId="1CE71996" w14:textId="77777777" w:rsidR="00F8533F" w:rsidRPr="00B17D91" w:rsidRDefault="00F8533F" w:rsidP="00B17D91">
            <w:pPr>
              <w:rPr>
                <w:rStyle w:val="Hyperlink"/>
              </w:rPr>
            </w:pPr>
          </w:p>
          <w:p w14:paraId="35A3FE1C" w14:textId="323B02CC" w:rsidR="00D96C52" w:rsidRPr="001843C8" w:rsidRDefault="00F8533F" w:rsidP="00B17D91">
            <w:pPr>
              <w:rPr>
                <w:lang w:val="en-US"/>
              </w:rPr>
            </w:pPr>
            <w:r w:rsidRPr="00B17D91">
              <w:rPr>
                <w:rStyle w:val="Hyperlink"/>
              </w:rPr>
              <w:instrText xml:space="preserve">" </w:instrText>
            </w:r>
            <w:r w:rsidRPr="00B17D91">
              <w:rPr>
                <w:rStyle w:val="Hyperlink"/>
              </w:rPr>
              <w:fldChar w:fldCharType="separate"/>
            </w:r>
            <w:r w:rsidR="00D96C52" w:rsidRPr="00F8533F">
              <w:rPr>
                <w:rStyle w:val="Hyperlink"/>
                <w:lang w:val="en-US"/>
              </w:rPr>
              <w:t>Collaborative Group</w:t>
            </w:r>
            <w:bookmarkEnd w:id="8"/>
            <w:r w:rsidRPr="00B17D91">
              <w:rPr>
                <w:rStyle w:val="Hyperlink"/>
              </w:rPr>
              <w:fldChar w:fldCharType="end"/>
            </w:r>
            <w:r w:rsidR="00D96C52" w:rsidRPr="001843C8">
              <w:rPr>
                <w:lang w:val="en-US"/>
              </w:rPr>
              <w:t xml:space="preserve"> study</w:t>
            </w:r>
          </w:p>
        </w:tc>
        <w:tc>
          <w:tcPr>
            <w:tcW w:w="1134" w:type="dxa"/>
          </w:tcPr>
          <w:p w14:paraId="70C1A8EC" w14:textId="35683530" w:rsidR="00D96C52" w:rsidRDefault="00D96C52" w:rsidP="00065524">
            <w:pPr>
              <w:jc w:val="center"/>
              <w:rPr>
                <w:lang w:val="en-US"/>
              </w:rPr>
            </w:pPr>
            <w:r>
              <w:rPr>
                <w:lang w:val="en-US"/>
              </w:rPr>
              <w:t>600</w:t>
            </w:r>
          </w:p>
        </w:tc>
        <w:tc>
          <w:tcPr>
            <w:tcW w:w="1275" w:type="dxa"/>
          </w:tcPr>
          <w:p w14:paraId="2A2110D5" w14:textId="04C410B5" w:rsidR="00D96C52" w:rsidRPr="00B626B7" w:rsidRDefault="00D96C52" w:rsidP="00065524">
            <w:pPr>
              <w:jc w:val="center"/>
              <w:rPr>
                <w:lang w:val="en-US"/>
              </w:rPr>
            </w:pPr>
            <w:r>
              <w:rPr>
                <w:lang w:val="en-US"/>
              </w:rPr>
              <w:fldChar w:fldCharType="begin">
                <w:ffData>
                  <w:name w:val="e"/>
                  <w:enabled/>
                  <w:calcOnExit w:val="0"/>
                  <w:ddList>
                    <w:listEntry w:val="$0"/>
                    <w:listEntry w:val="$600"/>
                  </w:ddList>
                </w:ffData>
              </w:fldChar>
            </w:r>
            <w:bookmarkStart w:id="9" w:name="e"/>
            <w:r>
              <w:rPr>
                <w:lang w:val="en-US"/>
              </w:rPr>
              <w:instrText xml:space="preserve"> FORMDROPDOWN </w:instrText>
            </w:r>
            <w:r w:rsidR="00BF00AC">
              <w:rPr>
                <w:lang w:val="en-US"/>
              </w:rPr>
            </w:r>
            <w:r w:rsidR="00BF00AC">
              <w:rPr>
                <w:lang w:val="en-US"/>
              </w:rPr>
              <w:fldChar w:fldCharType="separate"/>
            </w:r>
            <w:r>
              <w:rPr>
                <w:lang w:val="en-US"/>
              </w:rPr>
              <w:fldChar w:fldCharType="end"/>
            </w:r>
            <w:bookmarkEnd w:id="9"/>
          </w:p>
        </w:tc>
      </w:tr>
      <w:tr w:rsidR="00D96C52" w14:paraId="299A26CF" w14:textId="77777777" w:rsidTr="00B17D91">
        <w:tc>
          <w:tcPr>
            <w:tcW w:w="6658" w:type="dxa"/>
          </w:tcPr>
          <w:p w14:paraId="0AB2EA29" w14:textId="799F7EAC" w:rsidR="00D96C52" w:rsidRDefault="00D96C52" w:rsidP="00065524">
            <w:pPr>
              <w:jc w:val="both"/>
              <w:rPr>
                <w:lang w:val="en-US"/>
              </w:rPr>
            </w:pPr>
            <w:r>
              <w:rPr>
                <w:lang w:val="en-US"/>
              </w:rPr>
              <w:t xml:space="preserve">Investigator-initiated </w:t>
            </w:r>
            <w:r w:rsidR="001F4C5A">
              <w:rPr>
                <w:lang w:val="en-US"/>
              </w:rPr>
              <w:t xml:space="preserve">study </w:t>
            </w:r>
            <w:r>
              <w:rPr>
                <w:lang w:val="en-US"/>
              </w:rPr>
              <w:t>with commercial support</w:t>
            </w:r>
          </w:p>
        </w:tc>
        <w:tc>
          <w:tcPr>
            <w:tcW w:w="1134" w:type="dxa"/>
          </w:tcPr>
          <w:p w14:paraId="004CB50B" w14:textId="7C984248" w:rsidR="00D96C52" w:rsidRDefault="00D96C52" w:rsidP="00065524">
            <w:pPr>
              <w:jc w:val="center"/>
              <w:rPr>
                <w:lang w:val="en-US"/>
              </w:rPr>
            </w:pPr>
            <w:r>
              <w:rPr>
                <w:lang w:val="en-US"/>
              </w:rPr>
              <w:t>3,000</w:t>
            </w:r>
          </w:p>
        </w:tc>
        <w:tc>
          <w:tcPr>
            <w:tcW w:w="1275" w:type="dxa"/>
          </w:tcPr>
          <w:p w14:paraId="4F9887AF" w14:textId="507A5647" w:rsidR="00D96C52" w:rsidRPr="00B626B7" w:rsidRDefault="00D96C52" w:rsidP="00065524">
            <w:pPr>
              <w:jc w:val="center"/>
              <w:rPr>
                <w:lang w:val="en-US"/>
              </w:rPr>
            </w:pPr>
            <w:r>
              <w:rPr>
                <w:lang w:val="en-US"/>
              </w:rPr>
              <w:fldChar w:fldCharType="begin">
                <w:ffData>
                  <w:name w:val="f"/>
                  <w:enabled/>
                  <w:calcOnExit w:val="0"/>
                  <w:ddList>
                    <w:listEntry w:val="$0"/>
                    <w:listEntry w:val="$3,000"/>
                  </w:ddList>
                </w:ffData>
              </w:fldChar>
            </w:r>
            <w:bookmarkStart w:id="10" w:name="f"/>
            <w:r>
              <w:rPr>
                <w:lang w:val="en-US"/>
              </w:rPr>
              <w:instrText xml:space="preserve"> FORMDROPDOWN </w:instrText>
            </w:r>
            <w:r w:rsidR="00BF00AC">
              <w:rPr>
                <w:lang w:val="en-US"/>
              </w:rPr>
            </w:r>
            <w:r w:rsidR="00BF00AC">
              <w:rPr>
                <w:lang w:val="en-US"/>
              </w:rPr>
              <w:fldChar w:fldCharType="separate"/>
            </w:r>
            <w:r>
              <w:rPr>
                <w:lang w:val="en-US"/>
              </w:rPr>
              <w:fldChar w:fldCharType="end"/>
            </w:r>
            <w:bookmarkEnd w:id="10"/>
          </w:p>
        </w:tc>
      </w:tr>
      <w:tr w:rsidR="00D96C52" w14:paraId="0FACB23B" w14:textId="77777777" w:rsidTr="00B17D91">
        <w:tc>
          <w:tcPr>
            <w:tcW w:w="6658" w:type="dxa"/>
          </w:tcPr>
          <w:p w14:paraId="19B98006" w14:textId="64EC6947" w:rsidR="00B870D3" w:rsidRDefault="001F4C5A" w:rsidP="00437138">
            <w:pPr>
              <w:jc w:val="both"/>
              <w:rPr>
                <w:rStyle w:val="Hyperlink"/>
              </w:rPr>
            </w:pPr>
            <w:bookmarkStart w:id="11" w:name="Alliance"/>
            <w:r>
              <w:rPr>
                <w:lang w:val="en-US"/>
              </w:rPr>
              <w:t xml:space="preserve">Investigator-initiated study sponsored by </w:t>
            </w:r>
            <w:r w:rsidR="00B870D3" w:rsidRPr="00B17D91">
              <w:rPr>
                <w:rStyle w:val="Hyperlink"/>
              </w:rPr>
              <w:fldChar w:fldCharType="begin"/>
            </w:r>
            <w:r w:rsidR="00B870D3" w:rsidRPr="00B17D91">
              <w:rPr>
                <w:rStyle w:val="Hyperlink"/>
              </w:rPr>
              <w:instrText xml:space="preserve"> HYPERLINK  \l "Alliance" \o "The </w:instrText>
            </w:r>
            <w:r w:rsidR="00300932" w:rsidRPr="00300932">
              <w:rPr>
                <w:rStyle w:val="Hyperlink"/>
              </w:rPr>
              <w:instrText xml:space="preserve">Alfred Research </w:instrText>
            </w:r>
            <w:r w:rsidR="00B870D3" w:rsidRPr="00B17D91">
              <w:rPr>
                <w:rStyle w:val="Hyperlink"/>
              </w:rPr>
              <w:instrText xml:space="preserve">Alliance </w:instrText>
            </w:r>
            <w:r w:rsidR="00B870D3">
              <w:rPr>
                <w:rStyle w:val="Hyperlink"/>
              </w:rPr>
              <w:instrText>members are:</w:instrText>
            </w:r>
            <w:r w:rsidR="00B870D3" w:rsidRPr="00B17D91">
              <w:rPr>
                <w:rStyle w:val="Hyperlink"/>
              </w:rPr>
              <w:instrText xml:space="preserve"> Alfred Health, Baker Heart and Diabetes Institute, Burnet Institute, Nucleus N</w:instrText>
            </w:r>
            <w:r w:rsidR="00B870D3">
              <w:rPr>
                <w:rStyle w:val="Hyperlink"/>
              </w:rPr>
              <w:instrText xml:space="preserve">etwork, </w:instrText>
            </w:r>
            <w:r w:rsidR="00B870D3" w:rsidRPr="00B17D91">
              <w:rPr>
                <w:rStyle w:val="Hyperlink"/>
              </w:rPr>
              <w:instrText>360biolabs</w:instrText>
            </w:r>
            <w:r w:rsidR="00B870D3">
              <w:rPr>
                <w:rStyle w:val="Hyperlink"/>
              </w:rPr>
              <w:instrText xml:space="preserve"> and the Schools of Monash, Deakin and La Trobe University that are co-locate</w:instrText>
            </w:r>
            <w:r w:rsidR="001311E3">
              <w:rPr>
                <w:rStyle w:val="Hyperlink"/>
              </w:rPr>
              <w:instrText>d</w:instrText>
            </w:r>
            <w:r w:rsidR="00B870D3">
              <w:rPr>
                <w:rStyle w:val="Hyperlink"/>
              </w:rPr>
              <w:instrText xml:space="preserve"> with The Alfred.</w:instrText>
            </w:r>
          </w:p>
          <w:p w14:paraId="1BFA5C4C" w14:textId="77777777" w:rsidR="00B870D3" w:rsidRDefault="00B870D3">
            <w:pPr>
              <w:jc w:val="both"/>
              <w:rPr>
                <w:rStyle w:val="Hyperlink"/>
              </w:rPr>
            </w:pPr>
          </w:p>
          <w:p w14:paraId="52293AA8" w14:textId="7C712737" w:rsidR="00D96C52" w:rsidRDefault="00B870D3">
            <w:pPr>
              <w:jc w:val="both"/>
              <w:rPr>
                <w:lang w:val="en-US"/>
              </w:rPr>
            </w:pPr>
            <w:r w:rsidRPr="00B17D91">
              <w:rPr>
                <w:rStyle w:val="Hyperlink"/>
              </w:rPr>
              <w:instrText xml:space="preserve">" </w:instrText>
            </w:r>
            <w:r w:rsidRPr="00B17D91">
              <w:rPr>
                <w:rStyle w:val="Hyperlink"/>
              </w:rPr>
              <w:fldChar w:fldCharType="separate"/>
            </w:r>
            <w:r w:rsidR="00D96C52" w:rsidRPr="00B17D91">
              <w:rPr>
                <w:rStyle w:val="Hyperlink"/>
              </w:rPr>
              <w:t>Alliance</w:t>
            </w:r>
            <w:bookmarkEnd w:id="11"/>
            <w:r w:rsidRPr="00B17D91">
              <w:rPr>
                <w:rStyle w:val="Hyperlink"/>
              </w:rPr>
              <w:fldChar w:fldCharType="end"/>
            </w:r>
            <w:r w:rsidR="00D96C52">
              <w:rPr>
                <w:lang w:val="en-US"/>
              </w:rPr>
              <w:t>-affiliated institution</w:t>
            </w:r>
          </w:p>
        </w:tc>
        <w:tc>
          <w:tcPr>
            <w:tcW w:w="1134" w:type="dxa"/>
          </w:tcPr>
          <w:p w14:paraId="6E94D2C7" w14:textId="3FA0FBD3" w:rsidR="00D96C52" w:rsidRDefault="00D96C52" w:rsidP="00065524">
            <w:pPr>
              <w:jc w:val="center"/>
              <w:rPr>
                <w:lang w:val="en-US"/>
              </w:rPr>
            </w:pPr>
            <w:r>
              <w:rPr>
                <w:lang w:val="en-US"/>
              </w:rPr>
              <w:t>200</w:t>
            </w:r>
          </w:p>
        </w:tc>
        <w:tc>
          <w:tcPr>
            <w:tcW w:w="1275" w:type="dxa"/>
          </w:tcPr>
          <w:p w14:paraId="58D8C93B" w14:textId="668DF249" w:rsidR="00D96C52" w:rsidRPr="00B626B7" w:rsidRDefault="00D96C52" w:rsidP="00065524">
            <w:pPr>
              <w:jc w:val="center"/>
              <w:rPr>
                <w:lang w:val="en-US"/>
              </w:rPr>
            </w:pPr>
            <w:r>
              <w:rPr>
                <w:lang w:val="en-US"/>
              </w:rPr>
              <w:fldChar w:fldCharType="begin">
                <w:ffData>
                  <w:name w:val="g"/>
                  <w:enabled/>
                  <w:calcOnExit w:val="0"/>
                  <w:ddList>
                    <w:listEntry w:val="$0"/>
                    <w:listEntry w:val="$200"/>
                  </w:ddList>
                </w:ffData>
              </w:fldChar>
            </w:r>
            <w:bookmarkStart w:id="12" w:name="g"/>
            <w:r>
              <w:rPr>
                <w:lang w:val="en-US"/>
              </w:rPr>
              <w:instrText xml:space="preserve"> FORMDROPDOWN </w:instrText>
            </w:r>
            <w:r w:rsidR="00BF00AC">
              <w:rPr>
                <w:lang w:val="en-US"/>
              </w:rPr>
            </w:r>
            <w:r w:rsidR="00BF00AC">
              <w:rPr>
                <w:lang w:val="en-US"/>
              </w:rPr>
              <w:fldChar w:fldCharType="separate"/>
            </w:r>
            <w:r>
              <w:rPr>
                <w:lang w:val="en-US"/>
              </w:rPr>
              <w:fldChar w:fldCharType="end"/>
            </w:r>
            <w:bookmarkEnd w:id="12"/>
          </w:p>
        </w:tc>
      </w:tr>
      <w:tr w:rsidR="00D96C52" w14:paraId="7F80B9CA" w14:textId="77777777" w:rsidTr="00B17D91">
        <w:tc>
          <w:tcPr>
            <w:tcW w:w="6658" w:type="dxa"/>
          </w:tcPr>
          <w:p w14:paraId="6F3E3415" w14:textId="5C8FBF54" w:rsidR="00D96C52" w:rsidRDefault="00D96C52" w:rsidP="001F4C5A">
            <w:pPr>
              <w:jc w:val="both"/>
              <w:rPr>
                <w:sz w:val="20"/>
                <w:szCs w:val="20"/>
                <w:lang w:val="en-US"/>
              </w:rPr>
            </w:pPr>
            <w:r>
              <w:rPr>
                <w:lang w:val="en-US"/>
              </w:rPr>
              <w:t>Investigator-initiated</w:t>
            </w:r>
            <w:r w:rsidR="001F4C5A">
              <w:rPr>
                <w:lang w:val="en-US"/>
              </w:rPr>
              <w:t xml:space="preserve"> study sponsored by n</w:t>
            </w:r>
            <w:r>
              <w:rPr>
                <w:lang w:val="en-US"/>
              </w:rPr>
              <w:t>on-affiliated institution</w:t>
            </w:r>
            <w:r>
              <w:rPr>
                <w:vertAlign w:val="superscript"/>
                <w:lang w:val="en-US"/>
              </w:rPr>
              <w:t xml:space="preserve"> </w:t>
            </w:r>
          </w:p>
        </w:tc>
        <w:tc>
          <w:tcPr>
            <w:tcW w:w="1134" w:type="dxa"/>
          </w:tcPr>
          <w:p w14:paraId="320E04B8" w14:textId="0530C365" w:rsidR="00D96C52" w:rsidRDefault="00D96C52" w:rsidP="00065524">
            <w:pPr>
              <w:jc w:val="center"/>
              <w:rPr>
                <w:lang w:val="en-US"/>
              </w:rPr>
            </w:pPr>
            <w:r>
              <w:rPr>
                <w:lang w:val="en-US"/>
              </w:rPr>
              <w:t>600</w:t>
            </w:r>
          </w:p>
        </w:tc>
        <w:tc>
          <w:tcPr>
            <w:tcW w:w="1275" w:type="dxa"/>
          </w:tcPr>
          <w:p w14:paraId="648C9017" w14:textId="5E670A96" w:rsidR="00D96C52" w:rsidRPr="00B626B7" w:rsidRDefault="00D96C52" w:rsidP="00065524">
            <w:pPr>
              <w:jc w:val="center"/>
              <w:rPr>
                <w:lang w:val="en-US"/>
              </w:rPr>
            </w:pPr>
            <w:r>
              <w:rPr>
                <w:lang w:val="en-US"/>
              </w:rPr>
              <w:fldChar w:fldCharType="begin">
                <w:ffData>
                  <w:name w:val="h"/>
                  <w:enabled/>
                  <w:calcOnExit w:val="0"/>
                  <w:ddList>
                    <w:listEntry w:val="$0"/>
                    <w:listEntry w:val="$600"/>
                  </w:ddList>
                </w:ffData>
              </w:fldChar>
            </w:r>
            <w:bookmarkStart w:id="13" w:name="h"/>
            <w:r>
              <w:rPr>
                <w:lang w:val="en-US"/>
              </w:rPr>
              <w:instrText xml:space="preserve"> FORMDROPDOWN </w:instrText>
            </w:r>
            <w:r w:rsidR="00BF00AC">
              <w:rPr>
                <w:lang w:val="en-US"/>
              </w:rPr>
            </w:r>
            <w:r w:rsidR="00BF00AC">
              <w:rPr>
                <w:lang w:val="en-US"/>
              </w:rPr>
              <w:fldChar w:fldCharType="separate"/>
            </w:r>
            <w:r>
              <w:rPr>
                <w:lang w:val="en-US"/>
              </w:rPr>
              <w:fldChar w:fldCharType="end"/>
            </w:r>
            <w:bookmarkEnd w:id="13"/>
          </w:p>
        </w:tc>
      </w:tr>
      <w:tr w:rsidR="00D96C52" w14:paraId="32BF4516" w14:textId="77777777" w:rsidTr="00B17D91">
        <w:tc>
          <w:tcPr>
            <w:tcW w:w="6658" w:type="dxa"/>
          </w:tcPr>
          <w:p w14:paraId="697242BC" w14:textId="11ABE0FF" w:rsidR="00D96C52" w:rsidRDefault="001F4C5A" w:rsidP="001F4C5A">
            <w:pPr>
              <w:jc w:val="both"/>
              <w:rPr>
                <w:lang w:val="en-US"/>
              </w:rPr>
            </w:pPr>
            <w:r>
              <w:rPr>
                <w:lang w:val="en-US"/>
              </w:rPr>
              <w:t xml:space="preserve">Low </w:t>
            </w:r>
            <w:r w:rsidR="00D96C52">
              <w:rPr>
                <w:lang w:val="en-US"/>
              </w:rPr>
              <w:t>or negligible risk study</w:t>
            </w:r>
            <w:r>
              <w:rPr>
                <w:lang w:val="en-US"/>
              </w:rPr>
              <w:t xml:space="preserve"> sponsored by non-affiliated institution</w:t>
            </w:r>
          </w:p>
        </w:tc>
        <w:tc>
          <w:tcPr>
            <w:tcW w:w="1134" w:type="dxa"/>
          </w:tcPr>
          <w:p w14:paraId="18E2219F" w14:textId="67681E8E" w:rsidR="00D96C52" w:rsidRDefault="00D96C52" w:rsidP="00065524">
            <w:pPr>
              <w:jc w:val="center"/>
              <w:rPr>
                <w:lang w:val="en-US"/>
              </w:rPr>
            </w:pPr>
            <w:r>
              <w:rPr>
                <w:lang w:val="en-US"/>
              </w:rPr>
              <w:t>200</w:t>
            </w:r>
          </w:p>
        </w:tc>
        <w:tc>
          <w:tcPr>
            <w:tcW w:w="1275" w:type="dxa"/>
          </w:tcPr>
          <w:p w14:paraId="773B231F" w14:textId="5ED7D3B8" w:rsidR="00D96C52" w:rsidRPr="00B626B7" w:rsidRDefault="00D96C52" w:rsidP="00065524">
            <w:pPr>
              <w:jc w:val="center"/>
              <w:rPr>
                <w:lang w:val="en-US"/>
              </w:rPr>
            </w:pPr>
            <w:r>
              <w:rPr>
                <w:lang w:val="en-US"/>
              </w:rPr>
              <w:fldChar w:fldCharType="begin">
                <w:ffData>
                  <w:name w:val="i"/>
                  <w:enabled/>
                  <w:calcOnExit w:val="0"/>
                  <w:ddList>
                    <w:listEntry w:val="$0"/>
                    <w:listEntry w:val="$200"/>
                  </w:ddList>
                </w:ffData>
              </w:fldChar>
            </w:r>
            <w:bookmarkStart w:id="14" w:name="i"/>
            <w:r>
              <w:rPr>
                <w:lang w:val="en-US"/>
              </w:rPr>
              <w:instrText xml:space="preserve"> FORMDROPDOWN </w:instrText>
            </w:r>
            <w:r w:rsidR="00BF00AC">
              <w:rPr>
                <w:lang w:val="en-US"/>
              </w:rPr>
            </w:r>
            <w:r w:rsidR="00BF00AC">
              <w:rPr>
                <w:lang w:val="en-US"/>
              </w:rPr>
              <w:fldChar w:fldCharType="separate"/>
            </w:r>
            <w:r>
              <w:rPr>
                <w:lang w:val="en-US"/>
              </w:rPr>
              <w:fldChar w:fldCharType="end"/>
            </w:r>
            <w:bookmarkEnd w:id="14"/>
          </w:p>
        </w:tc>
      </w:tr>
      <w:tr w:rsidR="00D96C52" w14:paraId="6E6E41AA" w14:textId="77777777" w:rsidTr="00B17D91">
        <w:tc>
          <w:tcPr>
            <w:tcW w:w="6658" w:type="dxa"/>
            <w:tcBorders>
              <w:bottom w:val="single" w:sz="4" w:space="0" w:color="auto"/>
            </w:tcBorders>
          </w:tcPr>
          <w:p w14:paraId="6ECA3B53" w14:textId="09E34432" w:rsidR="00D96C52" w:rsidRDefault="001F4C5A" w:rsidP="00065524">
            <w:pPr>
              <w:jc w:val="both"/>
              <w:rPr>
                <w:lang w:val="en-US"/>
              </w:rPr>
            </w:pPr>
            <w:r>
              <w:rPr>
                <w:lang w:val="en-US"/>
              </w:rPr>
              <w:t>L</w:t>
            </w:r>
            <w:r w:rsidR="00D96C52">
              <w:rPr>
                <w:lang w:val="en-US"/>
              </w:rPr>
              <w:t>ow or negligible risk study</w:t>
            </w:r>
            <w:r>
              <w:rPr>
                <w:lang w:val="en-US"/>
              </w:rPr>
              <w:t xml:space="preserve"> with commercial support</w:t>
            </w:r>
          </w:p>
        </w:tc>
        <w:tc>
          <w:tcPr>
            <w:tcW w:w="1134" w:type="dxa"/>
            <w:tcBorders>
              <w:bottom w:val="single" w:sz="4" w:space="0" w:color="auto"/>
            </w:tcBorders>
          </w:tcPr>
          <w:p w14:paraId="019823F2" w14:textId="682F5C57" w:rsidR="00D96C52" w:rsidRDefault="00D96C52" w:rsidP="00065524">
            <w:pPr>
              <w:jc w:val="center"/>
              <w:rPr>
                <w:lang w:val="en-US"/>
              </w:rPr>
            </w:pPr>
            <w:r>
              <w:rPr>
                <w:lang w:val="en-US"/>
              </w:rPr>
              <w:t>1,000</w:t>
            </w:r>
          </w:p>
        </w:tc>
        <w:tc>
          <w:tcPr>
            <w:tcW w:w="1275" w:type="dxa"/>
          </w:tcPr>
          <w:p w14:paraId="0780ACB5" w14:textId="36309A31" w:rsidR="00D96C52" w:rsidRPr="00B626B7" w:rsidRDefault="00D96C52" w:rsidP="00065524">
            <w:pPr>
              <w:jc w:val="center"/>
              <w:rPr>
                <w:lang w:val="en-US"/>
              </w:rPr>
            </w:pPr>
            <w:r>
              <w:rPr>
                <w:lang w:val="en-US"/>
              </w:rPr>
              <w:fldChar w:fldCharType="begin">
                <w:ffData>
                  <w:name w:val="j"/>
                  <w:enabled/>
                  <w:calcOnExit w:val="0"/>
                  <w:ddList>
                    <w:listEntry w:val="$0"/>
                    <w:listEntry w:val="$1,000"/>
                  </w:ddList>
                </w:ffData>
              </w:fldChar>
            </w:r>
            <w:bookmarkStart w:id="15" w:name="j"/>
            <w:r>
              <w:rPr>
                <w:lang w:val="en-US"/>
              </w:rPr>
              <w:instrText xml:space="preserve"> FORMDROPDOWN </w:instrText>
            </w:r>
            <w:r w:rsidR="00BF00AC">
              <w:rPr>
                <w:lang w:val="en-US"/>
              </w:rPr>
            </w:r>
            <w:r w:rsidR="00BF00AC">
              <w:rPr>
                <w:lang w:val="en-US"/>
              </w:rPr>
              <w:fldChar w:fldCharType="separate"/>
            </w:r>
            <w:r>
              <w:rPr>
                <w:lang w:val="en-US"/>
              </w:rPr>
              <w:fldChar w:fldCharType="end"/>
            </w:r>
            <w:bookmarkEnd w:id="15"/>
          </w:p>
        </w:tc>
      </w:tr>
      <w:tr w:rsidR="00F95E8B" w14:paraId="75B1DEF7" w14:textId="77777777" w:rsidTr="00B17D91">
        <w:tc>
          <w:tcPr>
            <w:tcW w:w="6658" w:type="dxa"/>
            <w:tcBorders>
              <w:top w:val="single" w:sz="4" w:space="0" w:color="auto"/>
              <w:left w:val="single" w:sz="4" w:space="0" w:color="auto"/>
              <w:bottom w:val="single" w:sz="4" w:space="0" w:color="auto"/>
              <w:right w:val="nil"/>
            </w:tcBorders>
          </w:tcPr>
          <w:p w14:paraId="269ED88C" w14:textId="77777777" w:rsidR="00F95E8B" w:rsidRDefault="00F95E8B">
            <w:pPr>
              <w:rPr>
                <w:highlight w:val="yellow"/>
                <w:lang w:val="en-US"/>
              </w:rPr>
            </w:pPr>
            <w:r>
              <w:rPr>
                <w:lang w:val="en-US"/>
              </w:rPr>
              <w:t>Fee related to MoU</w:t>
            </w:r>
          </w:p>
        </w:tc>
        <w:tc>
          <w:tcPr>
            <w:tcW w:w="1134" w:type="dxa"/>
            <w:tcBorders>
              <w:top w:val="single" w:sz="4" w:space="0" w:color="auto"/>
              <w:left w:val="nil"/>
              <w:bottom w:val="single" w:sz="4" w:space="0" w:color="auto"/>
              <w:right w:val="single" w:sz="4" w:space="0" w:color="auto"/>
            </w:tcBorders>
          </w:tcPr>
          <w:p w14:paraId="6D0E4433" w14:textId="08F47E53" w:rsidR="00F95E8B" w:rsidRDefault="00F95E8B" w:rsidP="00B17D91">
            <w:pPr>
              <w:rPr>
                <w:highlight w:val="yellow"/>
                <w:lang w:val="en-US"/>
              </w:rPr>
            </w:pPr>
          </w:p>
        </w:tc>
        <w:tc>
          <w:tcPr>
            <w:tcW w:w="1275" w:type="dxa"/>
            <w:tcBorders>
              <w:left w:val="single" w:sz="4" w:space="0" w:color="auto"/>
              <w:bottom w:val="single" w:sz="6" w:space="0" w:color="auto"/>
            </w:tcBorders>
          </w:tcPr>
          <w:p w14:paraId="68EA0AEC" w14:textId="44A79BBC" w:rsidR="00F95E8B" w:rsidRPr="00B626B7" w:rsidRDefault="00F95E8B" w:rsidP="00065524">
            <w:pPr>
              <w:jc w:val="center"/>
              <w:rPr>
                <w:lang w:val="en-US"/>
              </w:rPr>
            </w:pPr>
            <w:r w:rsidRPr="00B17D91">
              <w:rPr>
                <w:lang w:val="en-US"/>
              </w:rPr>
              <w:fldChar w:fldCharType="begin">
                <w:ffData>
                  <w:name w:val="k"/>
                  <w:enabled/>
                  <w:calcOnExit w:val="0"/>
                  <w:textInput>
                    <w:default w:val="$0"/>
                  </w:textInput>
                </w:ffData>
              </w:fldChar>
            </w:r>
            <w:bookmarkStart w:id="16" w:name="k"/>
            <w:r w:rsidRPr="00B17D91">
              <w:rPr>
                <w:lang w:val="en-US"/>
              </w:rPr>
              <w:instrText xml:space="preserve"> FORMTEXT </w:instrText>
            </w:r>
            <w:r w:rsidRPr="00B17D91">
              <w:rPr>
                <w:lang w:val="en-US"/>
              </w:rPr>
            </w:r>
            <w:r w:rsidRPr="00B17D91">
              <w:rPr>
                <w:lang w:val="en-US"/>
              </w:rPr>
              <w:fldChar w:fldCharType="separate"/>
            </w:r>
            <w:r w:rsidRPr="00B17D91">
              <w:rPr>
                <w:noProof/>
                <w:lang w:val="en-US"/>
              </w:rPr>
              <w:t>$0</w:t>
            </w:r>
            <w:r w:rsidRPr="00B17D91">
              <w:rPr>
                <w:lang w:val="en-US"/>
              </w:rPr>
              <w:fldChar w:fldCharType="end"/>
            </w:r>
            <w:bookmarkEnd w:id="16"/>
          </w:p>
        </w:tc>
      </w:tr>
    </w:tbl>
    <w:p w14:paraId="1D25C84E" w14:textId="77777777" w:rsidR="00E94190" w:rsidRDefault="00E94190" w:rsidP="00AF2689">
      <w:pPr>
        <w:spacing w:after="0"/>
        <w:jc w:val="both"/>
        <w:rPr>
          <w:b/>
          <w:sz w:val="24"/>
          <w:szCs w:val="24"/>
          <w:lang w:val="en-US"/>
        </w:rPr>
      </w:pPr>
    </w:p>
    <w:p w14:paraId="4394B092" w14:textId="25B6ED32" w:rsidR="001843C8" w:rsidRPr="00216118" w:rsidRDefault="00643E6F" w:rsidP="00B17D91">
      <w:pPr>
        <w:spacing w:after="60" w:line="240" w:lineRule="auto"/>
        <w:jc w:val="both"/>
        <w:rPr>
          <w:b/>
          <w:sz w:val="24"/>
          <w:szCs w:val="24"/>
          <w:lang w:val="en-US"/>
        </w:rPr>
      </w:pPr>
      <w:r>
        <w:rPr>
          <w:b/>
          <w:sz w:val="24"/>
          <w:szCs w:val="24"/>
          <w:lang w:val="en-US"/>
        </w:rPr>
        <w:t>For commercially sponsored streamlined (e.g. NMA) studies reviewed by the Alfred Hospital Ethics Committee</w:t>
      </w:r>
      <w:r w:rsidR="002F03C7">
        <w:rPr>
          <w:b/>
          <w:sz w:val="24"/>
          <w:szCs w:val="24"/>
          <w:lang w:val="en-US"/>
        </w:rPr>
        <w:tab/>
      </w:r>
      <w:r w:rsidR="002F03C7">
        <w:rPr>
          <w:b/>
          <w:sz w:val="24"/>
          <w:szCs w:val="24"/>
          <w:lang w:val="en-US"/>
        </w:rPr>
        <w:tab/>
      </w:r>
      <w:r w:rsidR="002F03C7">
        <w:rPr>
          <w:b/>
          <w:sz w:val="24"/>
          <w:szCs w:val="24"/>
          <w:lang w:val="en-US"/>
        </w:rPr>
        <w:tab/>
        <w:t xml:space="preserve">           </w:t>
      </w:r>
      <w:r w:rsidR="00A333F5">
        <w:rPr>
          <w:b/>
          <w:sz w:val="24"/>
          <w:szCs w:val="24"/>
          <w:lang w:val="en-US"/>
        </w:rPr>
        <w:t xml:space="preserve"> </w:t>
      </w:r>
      <w:r w:rsidR="002F03C7">
        <w:rPr>
          <w:b/>
          <w:sz w:val="24"/>
          <w:szCs w:val="24"/>
          <w:lang w:val="en-US"/>
        </w:rPr>
        <w:t xml:space="preserve">   </w:t>
      </w:r>
      <w:r w:rsidR="00677117">
        <w:rPr>
          <w:b/>
          <w:sz w:val="24"/>
          <w:szCs w:val="24"/>
          <w:lang w:val="en-US"/>
        </w:rPr>
        <w:t xml:space="preserve">                                         </w:t>
      </w:r>
      <w:r w:rsidR="002F03C7">
        <w:rPr>
          <w:b/>
          <w:sz w:val="24"/>
          <w:szCs w:val="24"/>
          <w:lang w:val="en-US"/>
        </w:rPr>
        <w:t xml:space="preserve"> </w:t>
      </w:r>
      <w:r w:rsidR="00677117">
        <w:rPr>
          <w:b/>
          <w:sz w:val="24"/>
          <w:szCs w:val="24"/>
          <w:lang w:val="en-US"/>
        </w:rPr>
        <w:t xml:space="preserve">            </w:t>
      </w:r>
      <w:r w:rsidR="002F03C7" w:rsidRPr="00B17D91">
        <w:rPr>
          <w:sz w:val="20"/>
          <w:szCs w:val="20"/>
          <w:lang w:val="en-US"/>
        </w:rPr>
        <w:t>Please enter</w:t>
      </w:r>
      <w:r w:rsidR="00A733F4" w:rsidDel="00643E6F">
        <w:rPr>
          <w:b/>
          <w:sz w:val="24"/>
          <w:szCs w:val="24"/>
          <w:lang w:val="en-US"/>
        </w:rPr>
        <w:t xml:space="preserve"> </w:t>
      </w:r>
    </w:p>
    <w:tbl>
      <w:tblPr>
        <w:tblStyle w:val="TableGrid"/>
        <w:tblW w:w="0" w:type="auto"/>
        <w:tblLook w:val="04A0" w:firstRow="1" w:lastRow="0" w:firstColumn="1" w:lastColumn="0" w:noHBand="0" w:noVBand="1"/>
      </w:tblPr>
      <w:tblGrid>
        <w:gridCol w:w="6658"/>
        <w:gridCol w:w="2358"/>
      </w:tblGrid>
      <w:tr w:rsidR="00677117" w14:paraId="2DA6B588" w14:textId="77777777" w:rsidTr="00B63ABD">
        <w:trPr>
          <w:trHeight w:val="227"/>
        </w:trPr>
        <w:tc>
          <w:tcPr>
            <w:tcW w:w="6658" w:type="dxa"/>
            <w:shd w:val="clear" w:color="auto" w:fill="auto"/>
          </w:tcPr>
          <w:p w14:paraId="42BA7B0F" w14:textId="7C2ACC0C" w:rsidR="00677117" w:rsidRDefault="00677117" w:rsidP="00AF2689">
            <w:pPr>
              <w:jc w:val="both"/>
              <w:rPr>
                <w:sz w:val="20"/>
                <w:szCs w:val="20"/>
                <w:lang w:val="en-US"/>
              </w:rPr>
            </w:pPr>
            <w:r>
              <w:rPr>
                <w:lang w:val="en-US"/>
              </w:rPr>
              <w:t xml:space="preserve">Number of </w:t>
            </w:r>
            <w:r w:rsidRPr="00B17D91">
              <w:rPr>
                <w:i/>
                <w:lang w:val="en-US"/>
              </w:rPr>
              <w:t>additional</w:t>
            </w:r>
            <w:r>
              <w:rPr>
                <w:lang w:val="en-US"/>
              </w:rPr>
              <w:t xml:space="preserve"> sites</w:t>
            </w:r>
          </w:p>
        </w:tc>
        <w:tc>
          <w:tcPr>
            <w:tcW w:w="2358" w:type="dxa"/>
            <w:shd w:val="clear" w:color="auto" w:fill="auto"/>
          </w:tcPr>
          <w:p w14:paraId="43DDC3A0" w14:textId="1CEBC0ED" w:rsidR="00677117" w:rsidRPr="00B626B7" w:rsidRDefault="00677117" w:rsidP="00B17D91">
            <w:pPr>
              <w:rPr>
                <w:lang w:val="en-US"/>
              </w:rPr>
            </w:pPr>
            <w:r>
              <w:rPr>
                <w:lang w:val="en-US"/>
              </w:rPr>
              <w:fldChar w:fldCharType="begin">
                <w:ffData>
                  <w:name w:val="site_number"/>
                  <w:enabled/>
                  <w:calcOnExit/>
                  <w:textInput>
                    <w:type w:val="number"/>
                    <w:default w:val="0"/>
                    <w:maxLength w:val="3"/>
                    <w:format w:val="0"/>
                  </w:textInput>
                </w:ffData>
              </w:fldChar>
            </w:r>
            <w:bookmarkStart w:id="17" w:name="site_number"/>
            <w:r>
              <w:rPr>
                <w:lang w:val="en-US"/>
              </w:rPr>
              <w:instrText xml:space="preserve"> FORMTEXT </w:instrText>
            </w:r>
            <w:r>
              <w:rPr>
                <w:lang w:val="en-US"/>
              </w:rPr>
            </w:r>
            <w:r>
              <w:rPr>
                <w:lang w:val="en-US"/>
              </w:rPr>
              <w:fldChar w:fldCharType="separate"/>
            </w:r>
            <w:r>
              <w:rPr>
                <w:lang w:val="en-US"/>
              </w:rPr>
              <w:t>0</w:t>
            </w:r>
            <w:r>
              <w:rPr>
                <w:lang w:val="en-US"/>
              </w:rPr>
              <w:fldChar w:fldCharType="end"/>
            </w:r>
            <w:bookmarkEnd w:id="17"/>
            <w:r>
              <w:rPr>
                <w:lang w:val="en-US"/>
              </w:rPr>
              <w:t xml:space="preserve">  x  $500  =  </w:t>
            </w:r>
            <w:r>
              <w:rPr>
                <w:lang w:val="en-US"/>
              </w:rPr>
              <w:fldChar w:fldCharType="begin">
                <w:ffData>
                  <w:name w:val=""/>
                  <w:enabled/>
                  <w:calcOnExit w:val="0"/>
                  <w:textInput>
                    <w:type w:val="number"/>
                    <w:default w:val="$0"/>
                  </w:textInput>
                </w:ffData>
              </w:fldChar>
            </w:r>
            <w:r>
              <w:rPr>
                <w:lang w:val="en-US"/>
              </w:rPr>
              <w:instrText xml:space="preserve"> FORMTEXT </w:instrText>
            </w:r>
            <w:r>
              <w:rPr>
                <w:lang w:val="en-US"/>
              </w:rPr>
            </w:r>
            <w:r>
              <w:rPr>
                <w:lang w:val="en-US"/>
              </w:rPr>
              <w:fldChar w:fldCharType="separate"/>
            </w:r>
            <w:r>
              <w:rPr>
                <w:noProof/>
                <w:lang w:val="en-US"/>
              </w:rPr>
              <w:t>$0</w:t>
            </w:r>
            <w:r>
              <w:rPr>
                <w:lang w:val="en-US"/>
              </w:rPr>
              <w:fldChar w:fldCharType="end"/>
            </w:r>
          </w:p>
        </w:tc>
      </w:tr>
    </w:tbl>
    <w:p w14:paraId="183B0E2F" w14:textId="77777777" w:rsidR="007C4749" w:rsidRDefault="007C4749" w:rsidP="00A344DB">
      <w:pPr>
        <w:spacing w:after="60" w:line="240" w:lineRule="auto"/>
        <w:rPr>
          <w:b/>
          <w:sz w:val="24"/>
          <w:szCs w:val="24"/>
          <w:lang w:val="en-US"/>
        </w:rPr>
      </w:pPr>
    </w:p>
    <w:p w14:paraId="618305BD" w14:textId="570CFA36" w:rsidR="00A344DB" w:rsidRDefault="00A344DB" w:rsidP="00A344DB">
      <w:pPr>
        <w:spacing w:after="60" w:line="240" w:lineRule="auto"/>
        <w:rPr>
          <w:b/>
          <w:sz w:val="24"/>
          <w:szCs w:val="24"/>
          <w:lang w:val="en-US"/>
        </w:rPr>
      </w:pPr>
      <w:r>
        <w:rPr>
          <w:b/>
          <w:sz w:val="24"/>
          <w:szCs w:val="24"/>
          <w:lang w:val="en-US"/>
        </w:rPr>
        <w:lastRenderedPageBreak/>
        <w:t xml:space="preserve">For commercially </w:t>
      </w:r>
      <w:r w:rsidR="00820E29">
        <w:rPr>
          <w:b/>
          <w:sz w:val="24"/>
          <w:szCs w:val="24"/>
          <w:lang w:val="en-US"/>
        </w:rPr>
        <w:t>funded</w:t>
      </w:r>
      <w:r>
        <w:rPr>
          <w:b/>
          <w:sz w:val="24"/>
          <w:szCs w:val="24"/>
          <w:lang w:val="en-US"/>
        </w:rPr>
        <w:t xml:space="preserve"> </w:t>
      </w:r>
      <w:r w:rsidR="0034432F">
        <w:rPr>
          <w:b/>
          <w:sz w:val="24"/>
          <w:szCs w:val="24"/>
          <w:lang w:val="en-US"/>
        </w:rPr>
        <w:t>clinical</w:t>
      </w:r>
      <w:r w:rsidR="00820E29">
        <w:rPr>
          <w:b/>
          <w:sz w:val="24"/>
          <w:szCs w:val="24"/>
          <w:lang w:val="en-US"/>
        </w:rPr>
        <w:t xml:space="preserve"> trials</w:t>
      </w:r>
      <w:r>
        <w:rPr>
          <w:b/>
          <w:sz w:val="24"/>
          <w:szCs w:val="24"/>
          <w:lang w:val="en-US"/>
        </w:rPr>
        <w:t xml:space="preserve"> conducted at Alfred Health</w:t>
      </w:r>
      <w:r w:rsidR="00820E29">
        <w:rPr>
          <w:b/>
          <w:sz w:val="24"/>
          <w:szCs w:val="24"/>
          <w:lang w:val="en-US"/>
        </w:rPr>
        <w:t xml:space="preserve">        </w:t>
      </w:r>
      <w:r>
        <w:rPr>
          <w:b/>
          <w:sz w:val="24"/>
          <w:szCs w:val="24"/>
          <w:lang w:val="en-US"/>
        </w:rPr>
        <w:t xml:space="preserve">   </w:t>
      </w:r>
      <w:r w:rsidR="00B422BB">
        <w:rPr>
          <w:b/>
          <w:sz w:val="24"/>
          <w:szCs w:val="24"/>
          <w:lang w:val="en-US"/>
        </w:rPr>
        <w:t xml:space="preserve">              </w:t>
      </w:r>
      <w:r w:rsidRPr="00316BB1">
        <w:rPr>
          <w:sz w:val="20"/>
          <w:szCs w:val="20"/>
          <w:lang w:val="en-US"/>
        </w:rPr>
        <w:t>Please select</w:t>
      </w:r>
    </w:p>
    <w:tbl>
      <w:tblPr>
        <w:tblW w:w="91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23"/>
        <w:gridCol w:w="1283"/>
      </w:tblGrid>
      <w:tr w:rsidR="00A344DB" w14:paraId="413C3EE1" w14:textId="77777777" w:rsidTr="00B17D91">
        <w:trPr>
          <w:trHeight w:val="227"/>
        </w:trPr>
        <w:tc>
          <w:tcPr>
            <w:tcW w:w="7823" w:type="dxa"/>
            <w:tcBorders>
              <w:bottom w:val="single" w:sz="6" w:space="0" w:color="auto"/>
            </w:tcBorders>
            <w:shd w:val="clear" w:color="auto" w:fill="FFFFFF" w:themeFill="background1"/>
          </w:tcPr>
          <w:p w14:paraId="630E0721" w14:textId="59A21070" w:rsidR="006501CB" w:rsidRPr="00B17D91" w:rsidRDefault="00A344DB" w:rsidP="00316BB1">
            <w:pPr>
              <w:pStyle w:val="BodyDHS"/>
              <w:spacing w:after="0"/>
              <w:rPr>
                <w:rStyle w:val="Hyperlink"/>
                <w:rFonts w:asciiTheme="minorHAnsi" w:eastAsiaTheme="minorEastAsia" w:hAnsiTheme="minorHAnsi" w:cstheme="minorHAnsi"/>
                <w:sz w:val="22"/>
                <w:szCs w:val="22"/>
              </w:rPr>
            </w:pPr>
            <w:r>
              <w:rPr>
                <w:rFonts w:asciiTheme="minorHAnsi" w:hAnsiTheme="minorHAnsi" w:cstheme="minorHAnsi"/>
                <w:sz w:val="22"/>
                <w:szCs w:val="22"/>
              </w:rPr>
              <w:t xml:space="preserve">Is </w:t>
            </w:r>
            <w:r w:rsidRPr="00316BB1">
              <w:rPr>
                <w:rFonts w:asciiTheme="minorHAnsi" w:hAnsiTheme="minorHAnsi" w:cstheme="minorHAnsi"/>
                <w:sz w:val="22"/>
                <w:szCs w:val="22"/>
              </w:rPr>
              <w:t xml:space="preserve">Monash University </w:t>
            </w:r>
            <w:r>
              <w:rPr>
                <w:rFonts w:asciiTheme="minorHAnsi" w:hAnsiTheme="minorHAnsi" w:cstheme="minorHAnsi"/>
                <w:sz w:val="22"/>
                <w:szCs w:val="22"/>
              </w:rPr>
              <w:t xml:space="preserve">designated </w:t>
            </w:r>
            <w:r w:rsidRPr="00A768CD">
              <w:rPr>
                <w:rFonts w:asciiTheme="minorHAnsi" w:hAnsiTheme="minorHAnsi" w:cstheme="minorHAnsi"/>
                <w:sz w:val="22"/>
                <w:szCs w:val="22"/>
              </w:rPr>
              <w:t xml:space="preserve">as the </w:t>
            </w:r>
            <w:bookmarkStart w:id="18" w:name="InvoicingAdministration"/>
            <w:r w:rsidR="006501CB" w:rsidRPr="00B17D91">
              <w:rPr>
                <w:rStyle w:val="Hyperlink"/>
                <w:rFonts w:asciiTheme="minorHAnsi" w:eastAsiaTheme="minorEastAsia" w:hAnsiTheme="minorHAnsi" w:cstheme="minorHAnsi"/>
                <w:sz w:val="22"/>
                <w:szCs w:val="22"/>
              </w:rPr>
              <w:fldChar w:fldCharType="begin"/>
            </w:r>
            <w:r w:rsidR="006501CB" w:rsidRPr="00B17D91">
              <w:rPr>
                <w:rStyle w:val="Hyperlink"/>
                <w:rFonts w:asciiTheme="minorHAnsi" w:eastAsiaTheme="minorEastAsia" w:hAnsiTheme="minorHAnsi" w:cstheme="minorHAnsi"/>
                <w:sz w:val="22"/>
                <w:szCs w:val="22"/>
              </w:rPr>
              <w:instrText xml:space="preserve"> HYPERLINK </w:instrText>
            </w:r>
            <w:r w:rsidR="0018459D" w:rsidRPr="00B17D91">
              <w:rPr>
                <w:rStyle w:val="Hyperlink"/>
                <w:rFonts w:asciiTheme="minorHAnsi" w:eastAsiaTheme="minorEastAsia" w:hAnsiTheme="minorHAnsi" w:cstheme="minorHAnsi"/>
                <w:sz w:val="22"/>
                <w:szCs w:val="22"/>
              </w:rPr>
              <w:instrText>\l "InvoicingAdministration" \o "</w:instrText>
            </w:r>
            <w:r w:rsidR="00CB2F4C" w:rsidRPr="00B17D91">
              <w:rPr>
                <w:rStyle w:val="Hyperlink"/>
                <w:rFonts w:asciiTheme="minorHAnsi" w:eastAsiaTheme="minorEastAsia" w:hAnsiTheme="minorHAnsi" w:cstheme="minorHAnsi"/>
                <w:sz w:val="22"/>
                <w:szCs w:val="22"/>
              </w:rPr>
              <w:instrText xml:space="preserve">Please select 'Yes' if </w:instrText>
            </w:r>
            <w:r w:rsidR="006501CB" w:rsidRPr="00B17D91">
              <w:rPr>
                <w:rStyle w:val="Hyperlink"/>
                <w:rFonts w:asciiTheme="minorHAnsi" w:eastAsiaTheme="minorEastAsia" w:hAnsiTheme="minorHAnsi" w:cstheme="minorHAnsi"/>
                <w:sz w:val="22"/>
                <w:szCs w:val="22"/>
              </w:rPr>
              <w:instrText xml:space="preserve">Monash University </w:instrText>
            </w:r>
            <w:r w:rsidR="00CB2F4C" w:rsidRPr="00B17D91">
              <w:rPr>
                <w:rStyle w:val="Hyperlink"/>
                <w:rFonts w:asciiTheme="minorHAnsi" w:eastAsiaTheme="minorEastAsia" w:hAnsiTheme="minorHAnsi" w:cstheme="minorHAnsi"/>
                <w:sz w:val="22"/>
                <w:szCs w:val="22"/>
              </w:rPr>
              <w:instrText>is</w:instrText>
            </w:r>
            <w:r w:rsidR="006501CB" w:rsidRPr="00B17D91">
              <w:rPr>
                <w:rStyle w:val="Hyperlink"/>
                <w:rFonts w:asciiTheme="minorHAnsi" w:eastAsiaTheme="minorEastAsia" w:hAnsiTheme="minorHAnsi" w:cstheme="minorHAnsi"/>
                <w:sz w:val="22"/>
                <w:szCs w:val="22"/>
              </w:rPr>
              <w:instrText xml:space="preserve"> designated as the payee of the study funding under Schedule 2 of the CTRA</w:instrText>
            </w:r>
            <w:r w:rsidR="001A3C75" w:rsidRPr="00B17D91">
              <w:rPr>
                <w:rStyle w:val="Hyperlink"/>
                <w:rFonts w:asciiTheme="minorHAnsi" w:eastAsiaTheme="minorEastAsia" w:hAnsiTheme="minorHAnsi" w:cstheme="minorHAnsi"/>
                <w:sz w:val="22"/>
                <w:szCs w:val="22"/>
              </w:rPr>
              <w:instrText>.</w:instrText>
            </w:r>
            <w:r w:rsidR="006501CB" w:rsidRPr="00B17D91">
              <w:rPr>
                <w:rStyle w:val="Hyperlink"/>
                <w:rFonts w:asciiTheme="minorHAnsi" w:eastAsiaTheme="minorEastAsia" w:hAnsiTheme="minorHAnsi" w:cstheme="minorHAnsi"/>
                <w:sz w:val="22"/>
                <w:szCs w:val="22"/>
              </w:rPr>
              <w:instrText xml:space="preserve"> </w:instrText>
            </w:r>
            <w:r w:rsidR="00CB2F4C" w:rsidRPr="00B17D91">
              <w:rPr>
                <w:rStyle w:val="Hyperlink"/>
                <w:rFonts w:asciiTheme="minorHAnsi" w:eastAsiaTheme="minorEastAsia" w:hAnsiTheme="minorHAnsi" w:cstheme="minorHAnsi"/>
                <w:sz w:val="22"/>
                <w:szCs w:val="22"/>
              </w:rPr>
              <w:instrText>As the payee, Monash University will administer the invoicing for the study</w:instrText>
            </w:r>
            <w:r w:rsidR="001A3C75" w:rsidRPr="00B17D91">
              <w:rPr>
                <w:rStyle w:val="Hyperlink"/>
                <w:rFonts w:asciiTheme="minorHAnsi" w:eastAsiaTheme="minorEastAsia" w:hAnsiTheme="minorHAnsi" w:cstheme="minorHAnsi"/>
                <w:sz w:val="22"/>
                <w:szCs w:val="22"/>
              </w:rPr>
              <w:instrText xml:space="preserve"> and will be responsible for payment of the funding to Alfred Health</w:instrText>
            </w:r>
            <w:r w:rsidR="00CB2F4C" w:rsidRPr="00B17D91">
              <w:rPr>
                <w:rStyle w:val="Hyperlink"/>
                <w:rFonts w:asciiTheme="minorHAnsi" w:eastAsiaTheme="minorEastAsia" w:hAnsiTheme="minorHAnsi" w:cstheme="minorHAnsi"/>
                <w:sz w:val="22"/>
                <w:szCs w:val="22"/>
              </w:rPr>
              <w:instrText>.</w:instrText>
            </w:r>
          </w:p>
          <w:p w14:paraId="45D16B4D" w14:textId="5A65526A" w:rsidR="00CB2F4C" w:rsidRPr="00B17D91" w:rsidRDefault="00CB2F4C" w:rsidP="00316BB1">
            <w:pPr>
              <w:pStyle w:val="BodyDHS"/>
              <w:spacing w:after="0"/>
              <w:rPr>
                <w:rStyle w:val="Hyperlink"/>
                <w:rFonts w:asciiTheme="minorHAnsi" w:eastAsiaTheme="minorEastAsia" w:hAnsiTheme="minorHAnsi" w:cstheme="minorHAnsi"/>
                <w:sz w:val="22"/>
                <w:szCs w:val="22"/>
              </w:rPr>
            </w:pPr>
          </w:p>
          <w:p w14:paraId="7C179D92" w14:textId="18B1CEE7" w:rsidR="00CB2F4C" w:rsidRPr="00B17D91" w:rsidRDefault="00CB2F4C" w:rsidP="00316BB1">
            <w:pPr>
              <w:pStyle w:val="BodyDHS"/>
              <w:spacing w:after="0"/>
              <w:rPr>
                <w:rStyle w:val="Hyperlink"/>
                <w:rFonts w:asciiTheme="minorHAnsi" w:eastAsiaTheme="minorEastAsia" w:hAnsiTheme="minorHAnsi" w:cstheme="minorHAnsi"/>
                <w:sz w:val="22"/>
                <w:szCs w:val="22"/>
              </w:rPr>
            </w:pPr>
            <w:r w:rsidRPr="00B17D91">
              <w:rPr>
                <w:rStyle w:val="Hyperlink"/>
                <w:rFonts w:asciiTheme="minorHAnsi" w:eastAsiaTheme="minorEastAsia" w:hAnsiTheme="minorHAnsi" w:cstheme="minorHAnsi"/>
                <w:sz w:val="22"/>
                <w:szCs w:val="22"/>
              </w:rPr>
              <w:instrText>A Purchase Order Number will be provided by Monash University upon full execution of the CTRA.</w:instrText>
            </w:r>
          </w:p>
          <w:p w14:paraId="785B327B" w14:textId="5DAC8C39" w:rsidR="00CB2F4C" w:rsidRPr="00B17D91" w:rsidRDefault="00CB2F4C" w:rsidP="00316BB1">
            <w:pPr>
              <w:pStyle w:val="BodyDHS"/>
              <w:spacing w:after="0"/>
              <w:rPr>
                <w:rStyle w:val="Hyperlink"/>
                <w:rFonts w:asciiTheme="minorHAnsi" w:eastAsiaTheme="minorEastAsia" w:hAnsiTheme="minorHAnsi" w:cstheme="minorHAnsi"/>
                <w:sz w:val="22"/>
                <w:szCs w:val="22"/>
              </w:rPr>
            </w:pPr>
          </w:p>
          <w:p w14:paraId="3F8C4425" w14:textId="36F22343" w:rsidR="00CB2F4C" w:rsidRPr="00B17D91" w:rsidRDefault="003951A8" w:rsidP="00316BB1">
            <w:pPr>
              <w:pStyle w:val="BodyDHS"/>
              <w:spacing w:after="0"/>
              <w:rPr>
                <w:rStyle w:val="Hyperlink"/>
                <w:rFonts w:asciiTheme="minorHAnsi" w:eastAsiaTheme="minorEastAsia" w:hAnsiTheme="minorHAnsi" w:cstheme="minorHAnsi"/>
                <w:sz w:val="22"/>
                <w:szCs w:val="22"/>
              </w:rPr>
            </w:pPr>
            <w:r w:rsidRPr="00B17D91">
              <w:rPr>
                <w:rStyle w:val="Hyperlink"/>
                <w:rFonts w:asciiTheme="minorHAnsi" w:eastAsiaTheme="minorEastAsia" w:hAnsiTheme="minorHAnsi" w:cstheme="minorHAnsi"/>
                <w:sz w:val="22"/>
                <w:szCs w:val="22"/>
              </w:rPr>
              <w:instrText xml:space="preserve">Once obtained, please include the </w:instrText>
            </w:r>
            <w:r w:rsidR="00CB2F4C" w:rsidRPr="00B17D91">
              <w:rPr>
                <w:rStyle w:val="Hyperlink"/>
                <w:rFonts w:asciiTheme="minorHAnsi" w:eastAsiaTheme="minorEastAsia" w:hAnsiTheme="minorHAnsi" w:cstheme="minorHAnsi"/>
                <w:sz w:val="22"/>
                <w:szCs w:val="22"/>
              </w:rPr>
              <w:instrText>Purchase Order Number</w:instrText>
            </w:r>
            <w:r w:rsidRPr="00B17D91">
              <w:rPr>
                <w:rStyle w:val="Hyperlink"/>
                <w:rFonts w:asciiTheme="minorHAnsi" w:eastAsiaTheme="minorEastAsia" w:hAnsiTheme="minorHAnsi" w:cstheme="minorHAnsi"/>
                <w:sz w:val="22"/>
                <w:szCs w:val="22"/>
              </w:rPr>
              <w:instrText xml:space="preserve"> on this fee payment form</w:instrText>
            </w:r>
            <w:r w:rsidR="007C4749" w:rsidRPr="00B17D91">
              <w:rPr>
                <w:rStyle w:val="Hyperlink"/>
                <w:rFonts w:asciiTheme="minorHAnsi" w:eastAsiaTheme="minorEastAsia" w:hAnsiTheme="minorHAnsi" w:cstheme="minorHAnsi"/>
                <w:sz w:val="22"/>
                <w:szCs w:val="22"/>
              </w:rPr>
              <w:instrText xml:space="preserve"> (see Method 1, 2nd table) </w:instrText>
            </w:r>
            <w:r w:rsidRPr="00B17D91">
              <w:rPr>
                <w:rStyle w:val="Hyperlink"/>
                <w:rFonts w:asciiTheme="minorHAnsi" w:eastAsiaTheme="minorEastAsia" w:hAnsiTheme="minorHAnsi" w:cstheme="minorHAnsi"/>
                <w:sz w:val="22"/>
                <w:szCs w:val="22"/>
              </w:rPr>
              <w:instrText>and upload the form into ERA.</w:instrText>
            </w:r>
          </w:p>
          <w:p w14:paraId="023F8574" w14:textId="59EF6AE3" w:rsidR="00D606EB" w:rsidRPr="00B17D91" w:rsidRDefault="00D606EB" w:rsidP="00316BB1">
            <w:pPr>
              <w:pStyle w:val="BodyDHS"/>
              <w:spacing w:after="0"/>
              <w:rPr>
                <w:rStyle w:val="Hyperlink"/>
                <w:rFonts w:asciiTheme="minorHAnsi" w:eastAsiaTheme="minorEastAsia" w:hAnsiTheme="minorHAnsi" w:cstheme="minorHAnsi"/>
                <w:sz w:val="22"/>
                <w:szCs w:val="22"/>
              </w:rPr>
            </w:pPr>
          </w:p>
          <w:p w14:paraId="148222CD" w14:textId="77777777" w:rsidR="0034432F" w:rsidRPr="0034432F" w:rsidRDefault="0034432F" w:rsidP="0034432F">
            <w:pPr>
              <w:pStyle w:val="BodyDHS"/>
              <w:spacing w:after="0"/>
              <w:rPr>
                <w:rStyle w:val="Hyperlink"/>
                <w:rFonts w:asciiTheme="minorHAnsi" w:eastAsiaTheme="minorEastAsia" w:hAnsiTheme="minorHAnsi" w:cstheme="minorHAnsi"/>
                <w:sz w:val="22"/>
                <w:szCs w:val="22"/>
              </w:rPr>
            </w:pPr>
            <w:r w:rsidRPr="0034432F">
              <w:rPr>
                <w:rStyle w:val="Hyperlink"/>
                <w:rFonts w:asciiTheme="minorHAnsi" w:eastAsiaTheme="minorEastAsia" w:hAnsiTheme="minorHAnsi" w:cstheme="minorHAnsi"/>
                <w:sz w:val="22"/>
                <w:szCs w:val="22"/>
              </w:rPr>
              <w:instrText>Please note that Phase 4 clinical trials may not be eligible for administration of funding by Monash University. Please check eligibility by emailing CCS-clinicaltrials@monash.edu</w:instrText>
            </w:r>
          </w:p>
          <w:p w14:paraId="72E1E76C" w14:textId="77777777" w:rsidR="006501CB" w:rsidRPr="00B17D91" w:rsidRDefault="006501CB" w:rsidP="00316BB1">
            <w:pPr>
              <w:pStyle w:val="BodyDHS"/>
              <w:spacing w:after="0"/>
              <w:rPr>
                <w:rStyle w:val="Hyperlink"/>
                <w:rFonts w:asciiTheme="minorHAnsi" w:eastAsiaTheme="minorEastAsia" w:hAnsiTheme="minorHAnsi" w:cstheme="minorHAnsi"/>
                <w:sz w:val="22"/>
                <w:szCs w:val="22"/>
              </w:rPr>
            </w:pPr>
          </w:p>
          <w:p w14:paraId="7A8020F0" w14:textId="5F78030F" w:rsidR="00A344DB" w:rsidRDefault="006501CB" w:rsidP="00316BB1">
            <w:pPr>
              <w:pStyle w:val="BodyDHS"/>
              <w:spacing w:after="0"/>
              <w:rPr>
                <w:rFonts w:asciiTheme="minorHAnsi" w:hAnsiTheme="minorHAnsi" w:cs="Arial"/>
                <w:sz w:val="22"/>
                <w:szCs w:val="22"/>
              </w:rPr>
            </w:pPr>
            <w:r w:rsidRPr="00B17D91">
              <w:rPr>
                <w:rStyle w:val="Hyperlink"/>
                <w:rFonts w:asciiTheme="minorHAnsi" w:eastAsiaTheme="minorEastAsia" w:hAnsiTheme="minorHAnsi" w:cstheme="minorHAnsi"/>
                <w:sz w:val="22"/>
                <w:szCs w:val="22"/>
              </w:rPr>
              <w:instrText xml:space="preserve">" </w:instrText>
            </w:r>
            <w:r w:rsidRPr="00B17D91">
              <w:rPr>
                <w:rStyle w:val="Hyperlink"/>
                <w:rFonts w:asciiTheme="minorHAnsi" w:eastAsiaTheme="minorEastAsia" w:hAnsiTheme="minorHAnsi" w:cstheme="minorHAnsi"/>
                <w:sz w:val="22"/>
                <w:szCs w:val="22"/>
              </w:rPr>
              <w:fldChar w:fldCharType="separate"/>
            </w:r>
            <w:r w:rsidR="00A344DB" w:rsidRPr="00B17D91">
              <w:rPr>
                <w:rStyle w:val="Hyperlink"/>
                <w:rFonts w:asciiTheme="minorHAnsi" w:eastAsiaTheme="minorEastAsia" w:hAnsiTheme="minorHAnsi" w:cstheme="minorHAnsi"/>
                <w:sz w:val="22"/>
                <w:szCs w:val="22"/>
              </w:rPr>
              <w:t>Payee</w:t>
            </w:r>
            <w:bookmarkEnd w:id="18"/>
            <w:r w:rsidRPr="00B17D91">
              <w:rPr>
                <w:rStyle w:val="Hyperlink"/>
                <w:rFonts w:asciiTheme="minorHAnsi" w:eastAsiaTheme="minorEastAsia" w:hAnsiTheme="minorHAnsi" w:cstheme="minorHAnsi"/>
                <w:sz w:val="22"/>
                <w:szCs w:val="22"/>
              </w:rPr>
              <w:fldChar w:fldCharType="end"/>
            </w:r>
            <w:r w:rsidR="00A344DB" w:rsidRPr="00A768CD">
              <w:rPr>
                <w:rFonts w:asciiTheme="minorHAnsi" w:hAnsiTheme="minorHAnsi" w:cstheme="minorHAnsi"/>
                <w:sz w:val="22"/>
                <w:szCs w:val="22"/>
              </w:rPr>
              <w:t xml:space="preserve"> of the</w:t>
            </w:r>
            <w:r w:rsidR="00A344DB">
              <w:rPr>
                <w:rFonts w:asciiTheme="minorHAnsi" w:hAnsiTheme="minorHAnsi" w:cstheme="minorHAnsi"/>
                <w:sz w:val="22"/>
                <w:szCs w:val="22"/>
              </w:rPr>
              <w:t xml:space="preserve"> study funding in the CTRA?</w:t>
            </w:r>
          </w:p>
        </w:tc>
        <w:tc>
          <w:tcPr>
            <w:tcW w:w="1283" w:type="dxa"/>
            <w:tcBorders>
              <w:bottom w:val="single" w:sz="6" w:space="0" w:color="auto"/>
            </w:tcBorders>
            <w:shd w:val="clear" w:color="auto" w:fill="FFFFFF" w:themeFill="background1"/>
          </w:tcPr>
          <w:p w14:paraId="6513BCBB" w14:textId="77777777" w:rsidR="00A344DB" w:rsidRDefault="00A344DB" w:rsidP="00B17D91">
            <w:pPr>
              <w:pStyle w:val="BodyDHS"/>
              <w:spacing w:after="0"/>
              <w:jc w:val="center"/>
              <w:rPr>
                <w:rFonts w:asciiTheme="minorHAnsi" w:hAnsiTheme="minorHAnsi" w:cs="Arial"/>
                <w:sz w:val="22"/>
                <w:szCs w:val="22"/>
              </w:rPr>
            </w:pPr>
            <w:r w:rsidRPr="000919E6">
              <w:rPr>
                <w:rFonts w:asciiTheme="minorHAnsi" w:hAnsiTheme="minorHAnsi" w:cs="Arial"/>
                <w:b/>
                <w:sz w:val="22"/>
                <w:szCs w:val="22"/>
                <w:lang w:val="en-US"/>
              </w:rPr>
              <w:fldChar w:fldCharType="begin">
                <w:ffData>
                  <w:name w:val=""/>
                  <w:enabled/>
                  <w:calcOnExit w:val="0"/>
                  <w:ddList>
                    <w:listEntry w:val="No"/>
                    <w:listEntry w:val="Yes"/>
                  </w:ddList>
                </w:ffData>
              </w:fldChar>
            </w:r>
            <w:r w:rsidRPr="000919E6">
              <w:rPr>
                <w:rFonts w:asciiTheme="minorHAnsi" w:hAnsiTheme="minorHAnsi" w:cs="Arial"/>
                <w:b/>
                <w:sz w:val="22"/>
                <w:szCs w:val="22"/>
                <w:lang w:val="en-US"/>
              </w:rPr>
              <w:instrText xml:space="preserve"> FORMDROPDOWN </w:instrText>
            </w:r>
            <w:r w:rsidR="00BF00AC">
              <w:rPr>
                <w:rFonts w:asciiTheme="minorHAnsi" w:hAnsiTheme="minorHAnsi" w:cs="Arial"/>
                <w:b/>
                <w:sz w:val="22"/>
                <w:szCs w:val="22"/>
                <w:lang w:val="en-US"/>
              </w:rPr>
            </w:r>
            <w:r w:rsidR="00BF00AC">
              <w:rPr>
                <w:rFonts w:asciiTheme="minorHAnsi" w:hAnsiTheme="minorHAnsi" w:cs="Arial"/>
                <w:b/>
                <w:sz w:val="22"/>
                <w:szCs w:val="22"/>
                <w:lang w:val="en-US"/>
              </w:rPr>
              <w:fldChar w:fldCharType="separate"/>
            </w:r>
            <w:r w:rsidRPr="000919E6">
              <w:rPr>
                <w:rFonts w:asciiTheme="minorHAnsi" w:hAnsiTheme="minorHAnsi" w:cs="Arial"/>
                <w:sz w:val="22"/>
                <w:szCs w:val="22"/>
              </w:rPr>
              <w:fldChar w:fldCharType="end"/>
            </w:r>
          </w:p>
        </w:tc>
      </w:tr>
    </w:tbl>
    <w:p w14:paraId="6336E579" w14:textId="1380EA96" w:rsidR="00D52FBC" w:rsidRDefault="00D52FBC" w:rsidP="00B17D91">
      <w:pPr>
        <w:pStyle w:val="BodyDHS"/>
        <w:numPr>
          <w:ilvl w:val="12"/>
          <w:numId w:val="0"/>
        </w:numPr>
        <w:spacing w:after="0"/>
        <w:rPr>
          <w:rFonts w:asciiTheme="minorHAnsi" w:hAnsiTheme="minorHAnsi" w:cs="Arial"/>
          <w:b/>
          <w:sz w:val="22"/>
          <w:szCs w:val="22"/>
        </w:rPr>
      </w:pPr>
    </w:p>
    <w:p w14:paraId="53B43AC2" w14:textId="77777777" w:rsidR="00A344DB" w:rsidRPr="00B17D91" w:rsidRDefault="00A344DB" w:rsidP="00B17D91">
      <w:pPr>
        <w:pStyle w:val="BodyDHS"/>
        <w:numPr>
          <w:ilvl w:val="12"/>
          <w:numId w:val="0"/>
        </w:numPr>
        <w:spacing w:after="0"/>
        <w:rPr>
          <w:rFonts w:asciiTheme="minorHAnsi" w:hAnsiTheme="minorHAnsi" w:cs="Arial"/>
          <w:b/>
          <w:sz w:val="22"/>
          <w:szCs w:val="22"/>
        </w:rPr>
      </w:pPr>
    </w:p>
    <w:p w14:paraId="4250FC6E" w14:textId="77777777" w:rsidR="003704AE" w:rsidRDefault="003704AE" w:rsidP="00B17D91">
      <w:pPr>
        <w:pStyle w:val="BodyDHS"/>
        <w:numPr>
          <w:ilvl w:val="12"/>
          <w:numId w:val="0"/>
        </w:numPr>
        <w:spacing w:after="60" w:line="240" w:lineRule="auto"/>
        <w:contextualSpacing/>
        <w:rPr>
          <w:rFonts w:asciiTheme="minorHAnsi" w:eastAsiaTheme="minorEastAsia" w:hAnsiTheme="minorHAnsi" w:cstheme="minorBidi"/>
          <w:b/>
          <w:sz w:val="24"/>
          <w:szCs w:val="24"/>
          <w:lang w:val="en-US"/>
        </w:rPr>
      </w:pPr>
      <w:r>
        <w:rPr>
          <w:rFonts w:asciiTheme="minorHAnsi" w:eastAsiaTheme="minorEastAsia" w:hAnsiTheme="minorHAnsi" w:cstheme="minorBidi"/>
          <w:b/>
          <w:sz w:val="24"/>
          <w:szCs w:val="24"/>
          <w:lang w:val="en-US"/>
        </w:rPr>
        <w:t xml:space="preserve">If the information provided above is likely to change, please provide relevant details </w:t>
      </w:r>
    </w:p>
    <w:p w14:paraId="3CBFDACD" w14:textId="1B54FE05" w:rsidR="00D52FBC" w:rsidRPr="00B17D91" w:rsidRDefault="003704AE" w:rsidP="00B17D91">
      <w:pPr>
        <w:pStyle w:val="BodyDHS"/>
        <w:numPr>
          <w:ilvl w:val="12"/>
          <w:numId w:val="0"/>
        </w:numPr>
        <w:spacing w:after="60" w:line="240" w:lineRule="auto"/>
        <w:contextualSpacing/>
        <w:rPr>
          <w:rFonts w:asciiTheme="minorHAnsi" w:eastAsiaTheme="minorEastAsia" w:hAnsiTheme="minorHAnsi" w:cstheme="minorBidi"/>
          <w:b/>
          <w:sz w:val="22"/>
          <w:szCs w:val="22"/>
          <w:lang w:val="en-US"/>
        </w:rPr>
      </w:pPr>
      <w:r w:rsidRPr="00B17D91">
        <w:rPr>
          <w:b/>
          <w:szCs w:val="21"/>
          <w:lang w:val="en-US"/>
        </w:rPr>
        <w:t>(</w:t>
      </w:r>
      <w:proofErr w:type="gramStart"/>
      <w:r w:rsidRPr="00B17D91">
        <w:rPr>
          <w:rFonts w:asciiTheme="minorHAnsi" w:hAnsiTheme="minorHAnsi" w:cstheme="minorHAnsi"/>
          <w:b/>
          <w:szCs w:val="21"/>
          <w:lang w:val="en-US"/>
        </w:rPr>
        <w:t>e.g</w:t>
      </w:r>
      <w:proofErr w:type="gramEnd"/>
      <w:r w:rsidRPr="00B17D91">
        <w:rPr>
          <w:rFonts w:asciiTheme="minorHAnsi" w:hAnsiTheme="minorHAnsi" w:cstheme="minorHAnsi"/>
          <w:b/>
          <w:szCs w:val="21"/>
          <w:lang w:val="en-US"/>
        </w:rPr>
        <w:t>. addition of further sites or expert review</w:t>
      </w:r>
      <w:r w:rsidRPr="00B17D91">
        <w:rPr>
          <w:b/>
          <w:szCs w:val="21"/>
          <w:lang w:val="en-US"/>
        </w:rPr>
        <w:t>)</w:t>
      </w:r>
    </w:p>
    <w:tbl>
      <w:tblPr>
        <w:tblStyle w:val="TableGrid"/>
        <w:tblW w:w="9067" w:type="dxa"/>
        <w:tblLook w:val="04A0" w:firstRow="1" w:lastRow="0" w:firstColumn="1" w:lastColumn="0" w:noHBand="0" w:noVBand="1"/>
      </w:tblPr>
      <w:tblGrid>
        <w:gridCol w:w="9067"/>
      </w:tblGrid>
      <w:tr w:rsidR="00D52FBC" w14:paraId="189BFC31" w14:textId="77777777" w:rsidTr="00B17D91">
        <w:trPr>
          <w:trHeight w:val="227"/>
        </w:trPr>
        <w:tc>
          <w:tcPr>
            <w:tcW w:w="9067" w:type="dxa"/>
            <w:shd w:val="clear" w:color="auto" w:fill="auto"/>
          </w:tcPr>
          <w:p w14:paraId="6E88FE98" w14:textId="34D36F77" w:rsidR="00D52FBC" w:rsidRDefault="00D52FBC" w:rsidP="005D7097">
            <w:pPr>
              <w:jc w:val="both"/>
              <w:rPr>
                <w:sz w:val="20"/>
                <w:szCs w:val="20"/>
                <w:lang w:val="en-US"/>
              </w:rPr>
            </w:pPr>
            <w:r>
              <w:rPr>
                <w:sz w:val="20"/>
                <w:szCs w:val="20"/>
                <w:lang w:val="en-US"/>
              </w:rPr>
              <w:fldChar w:fldCharType="begin">
                <w:ffData>
                  <w:name w:val="Text3"/>
                  <w:enabled/>
                  <w:calcOnExit w:val="0"/>
                  <w:textInput/>
                </w:ffData>
              </w:fldChar>
            </w:r>
            <w:bookmarkStart w:id="19" w:name="Text3"/>
            <w:r>
              <w:rPr>
                <w:sz w:val="20"/>
                <w:szCs w:val="20"/>
                <w:lang w:val="en-US"/>
              </w:rPr>
              <w:instrText xml:space="preserve"> FORMTEXT </w:instrText>
            </w:r>
            <w:r>
              <w:rPr>
                <w:sz w:val="20"/>
                <w:szCs w:val="20"/>
                <w:lang w:val="en-US"/>
              </w:rPr>
            </w:r>
            <w:r>
              <w:rPr>
                <w:sz w:val="20"/>
                <w:szCs w:val="20"/>
                <w:lang w:val="en-US"/>
              </w:rPr>
              <w:fldChar w:fldCharType="separate"/>
            </w:r>
            <w:r w:rsidR="005D7097">
              <w:rPr>
                <w:noProof/>
                <w:sz w:val="20"/>
                <w:szCs w:val="20"/>
                <w:lang w:val="en-US"/>
              </w:rPr>
              <w:t> </w:t>
            </w:r>
            <w:r w:rsidR="005D7097">
              <w:rPr>
                <w:noProof/>
                <w:sz w:val="20"/>
                <w:szCs w:val="20"/>
                <w:lang w:val="en-US"/>
              </w:rPr>
              <w:t> </w:t>
            </w:r>
            <w:r w:rsidR="005D7097">
              <w:rPr>
                <w:noProof/>
                <w:sz w:val="20"/>
                <w:szCs w:val="20"/>
                <w:lang w:val="en-US"/>
              </w:rPr>
              <w:t> </w:t>
            </w:r>
            <w:r w:rsidR="005D7097">
              <w:rPr>
                <w:noProof/>
                <w:sz w:val="20"/>
                <w:szCs w:val="20"/>
                <w:lang w:val="en-US"/>
              </w:rPr>
              <w:t> </w:t>
            </w:r>
            <w:r w:rsidR="005D7097">
              <w:rPr>
                <w:noProof/>
                <w:sz w:val="20"/>
                <w:szCs w:val="20"/>
                <w:lang w:val="en-US"/>
              </w:rPr>
              <w:t> </w:t>
            </w:r>
            <w:r>
              <w:rPr>
                <w:sz w:val="20"/>
                <w:szCs w:val="20"/>
                <w:lang w:val="en-US"/>
              </w:rPr>
              <w:fldChar w:fldCharType="end"/>
            </w:r>
            <w:bookmarkEnd w:id="19"/>
          </w:p>
        </w:tc>
      </w:tr>
    </w:tbl>
    <w:p w14:paraId="351896C6" w14:textId="4073FD0E" w:rsidR="00B04C93" w:rsidRPr="00B17D91" w:rsidRDefault="00B04C93" w:rsidP="00B17D91">
      <w:pPr>
        <w:pStyle w:val="BodyDHS"/>
        <w:numPr>
          <w:ilvl w:val="12"/>
          <w:numId w:val="0"/>
        </w:numPr>
        <w:spacing w:after="0"/>
        <w:rPr>
          <w:rFonts w:asciiTheme="minorHAnsi" w:hAnsiTheme="minorHAnsi" w:cs="Arial"/>
          <w:b/>
          <w:sz w:val="22"/>
          <w:szCs w:val="22"/>
        </w:rPr>
      </w:pPr>
    </w:p>
    <w:p w14:paraId="0B5CFE9A" w14:textId="159547FD" w:rsidR="00B04C93" w:rsidRDefault="00B04C93" w:rsidP="00AF2689">
      <w:pPr>
        <w:spacing w:after="0"/>
        <w:jc w:val="both"/>
        <w:rPr>
          <w:b/>
          <w:sz w:val="28"/>
          <w:szCs w:val="28"/>
          <w:lang w:val="en-US"/>
        </w:rPr>
      </w:pPr>
    </w:p>
    <w:p w14:paraId="5DA56918" w14:textId="5C12F0ED" w:rsidR="00A14987" w:rsidRPr="00330F32" w:rsidRDefault="0036164B" w:rsidP="00B17D91">
      <w:pPr>
        <w:spacing w:after="0"/>
        <w:jc w:val="both"/>
        <w:rPr>
          <w:rFonts w:cs="Arial"/>
          <w:b/>
        </w:rPr>
      </w:pPr>
      <w:r w:rsidRPr="00B17D91">
        <w:rPr>
          <w:b/>
          <w:sz w:val="32"/>
          <w:szCs w:val="32"/>
          <w:lang w:val="en-US"/>
        </w:rPr>
        <w:t>Fee/invoicing details</w:t>
      </w:r>
    </w:p>
    <w:p w14:paraId="2DBD9875" w14:textId="77777777" w:rsidR="00596431" w:rsidRDefault="00596431" w:rsidP="00596431">
      <w:pPr>
        <w:spacing w:after="0"/>
        <w:rPr>
          <w:b/>
          <w:sz w:val="24"/>
          <w:szCs w:val="24"/>
          <w:lang w:val="en-US"/>
        </w:rPr>
      </w:pPr>
    </w:p>
    <w:p w14:paraId="5D8E9911" w14:textId="004B7A1B" w:rsidR="00596431" w:rsidRDefault="00FB0AED" w:rsidP="00596431">
      <w:pPr>
        <w:pStyle w:val="BodyDHS"/>
        <w:numPr>
          <w:ilvl w:val="12"/>
          <w:numId w:val="0"/>
        </w:numPr>
        <w:spacing w:after="0"/>
        <w:rPr>
          <w:rFonts w:asciiTheme="minorHAnsi" w:hAnsiTheme="minorHAnsi" w:cs="Arial"/>
          <w:b/>
          <w:sz w:val="24"/>
          <w:szCs w:val="24"/>
          <w:u w:val="single"/>
        </w:rPr>
      </w:pPr>
      <w:r w:rsidRPr="00F44B65">
        <w:rPr>
          <w:rFonts w:asciiTheme="minorHAnsi" w:hAnsiTheme="minorHAnsi" w:cs="Arial"/>
          <w:b/>
          <w:sz w:val="24"/>
          <w:szCs w:val="24"/>
        </w:rPr>
        <w:t>Total fee</w:t>
      </w:r>
      <w:r w:rsidR="00F95E8B">
        <w:rPr>
          <w:rFonts w:asciiTheme="minorHAnsi" w:hAnsiTheme="minorHAnsi" w:cs="Arial"/>
          <w:b/>
          <w:sz w:val="24"/>
          <w:szCs w:val="24"/>
        </w:rPr>
        <w:tab/>
      </w:r>
      <w:r w:rsidR="005D7097" w:rsidRPr="00906110">
        <w:rPr>
          <w:rFonts w:asciiTheme="minorHAnsi" w:hAnsiTheme="minorHAnsi" w:cs="Arial"/>
          <w:b/>
          <w:sz w:val="24"/>
          <w:szCs w:val="24"/>
        </w:rPr>
        <w:fldChar w:fldCharType="begin">
          <w:ffData>
            <w:name w:val="total"/>
            <w:enabled/>
            <w:calcOnExit w:val="0"/>
            <w:textInput>
              <w:type w:val="number"/>
              <w:format w:val="$#,##0.00;($#,##0.00)"/>
            </w:textInput>
          </w:ffData>
        </w:fldChar>
      </w:r>
      <w:bookmarkStart w:id="20" w:name="total"/>
      <w:r w:rsidR="005D7097" w:rsidRPr="00EE518F">
        <w:rPr>
          <w:rFonts w:asciiTheme="minorHAnsi" w:hAnsiTheme="minorHAnsi" w:cs="Arial"/>
          <w:b/>
          <w:sz w:val="24"/>
          <w:szCs w:val="24"/>
        </w:rPr>
        <w:instrText xml:space="preserve"> FORMTEXT </w:instrText>
      </w:r>
      <w:r w:rsidR="005D7097" w:rsidRPr="00906110">
        <w:rPr>
          <w:rFonts w:asciiTheme="minorHAnsi" w:hAnsiTheme="minorHAnsi" w:cs="Arial"/>
          <w:b/>
          <w:sz w:val="24"/>
          <w:szCs w:val="24"/>
        </w:rPr>
      </w:r>
      <w:r w:rsidR="005D7097" w:rsidRPr="00906110">
        <w:rPr>
          <w:rFonts w:asciiTheme="minorHAnsi" w:hAnsiTheme="minorHAnsi" w:cs="Arial"/>
          <w:b/>
          <w:sz w:val="24"/>
          <w:szCs w:val="24"/>
        </w:rPr>
        <w:fldChar w:fldCharType="separate"/>
      </w:r>
      <w:r w:rsidR="00FC011B">
        <w:rPr>
          <w:rFonts w:asciiTheme="minorHAnsi" w:hAnsiTheme="minorHAnsi" w:cs="Arial"/>
          <w:b/>
          <w:sz w:val="24"/>
          <w:szCs w:val="24"/>
        </w:rPr>
        <w:t> </w:t>
      </w:r>
      <w:r w:rsidR="00FC011B">
        <w:rPr>
          <w:rFonts w:asciiTheme="minorHAnsi" w:hAnsiTheme="minorHAnsi" w:cs="Arial"/>
          <w:b/>
          <w:sz w:val="24"/>
          <w:szCs w:val="24"/>
        </w:rPr>
        <w:t> </w:t>
      </w:r>
      <w:r w:rsidR="00FC011B">
        <w:rPr>
          <w:rFonts w:asciiTheme="minorHAnsi" w:hAnsiTheme="minorHAnsi" w:cs="Arial"/>
          <w:b/>
          <w:sz w:val="24"/>
          <w:szCs w:val="24"/>
        </w:rPr>
        <w:t> </w:t>
      </w:r>
      <w:r w:rsidR="00FC011B">
        <w:rPr>
          <w:rFonts w:asciiTheme="minorHAnsi" w:hAnsiTheme="minorHAnsi" w:cs="Arial"/>
          <w:b/>
          <w:sz w:val="24"/>
          <w:szCs w:val="24"/>
        </w:rPr>
        <w:t> </w:t>
      </w:r>
      <w:r w:rsidR="00FC011B">
        <w:rPr>
          <w:rFonts w:asciiTheme="minorHAnsi" w:hAnsiTheme="minorHAnsi" w:cs="Arial"/>
          <w:b/>
          <w:sz w:val="24"/>
          <w:szCs w:val="24"/>
        </w:rPr>
        <w:t> </w:t>
      </w:r>
      <w:r w:rsidR="005D7097" w:rsidRPr="00906110">
        <w:rPr>
          <w:rFonts w:asciiTheme="minorHAnsi" w:hAnsiTheme="minorHAnsi" w:cs="Arial"/>
          <w:b/>
          <w:sz w:val="24"/>
          <w:szCs w:val="24"/>
        </w:rPr>
        <w:fldChar w:fldCharType="end"/>
      </w:r>
      <w:bookmarkEnd w:id="20"/>
    </w:p>
    <w:p w14:paraId="4A95A66E" w14:textId="6A1E9BA1" w:rsidR="00B70F23" w:rsidRDefault="00B70F23" w:rsidP="00596431">
      <w:pPr>
        <w:pStyle w:val="BodyDHS"/>
        <w:numPr>
          <w:ilvl w:val="12"/>
          <w:numId w:val="0"/>
        </w:numPr>
        <w:spacing w:after="0"/>
        <w:rPr>
          <w:rFonts w:asciiTheme="minorHAnsi" w:hAnsiTheme="minorHAnsi" w:cs="Arial"/>
          <w:b/>
          <w:sz w:val="24"/>
          <w:szCs w:val="24"/>
          <w:u w:val="single"/>
        </w:rPr>
      </w:pPr>
    </w:p>
    <w:p w14:paraId="6295353F" w14:textId="77777777" w:rsidR="00CB3D9E" w:rsidRDefault="00CB3D9E" w:rsidP="00596431">
      <w:pPr>
        <w:pStyle w:val="BodyDHS"/>
        <w:numPr>
          <w:ilvl w:val="12"/>
          <w:numId w:val="0"/>
        </w:numPr>
        <w:spacing w:after="0"/>
        <w:rPr>
          <w:rFonts w:asciiTheme="minorHAnsi" w:hAnsiTheme="minorHAnsi" w:cs="Arial"/>
          <w:b/>
          <w:sz w:val="24"/>
          <w:szCs w:val="24"/>
        </w:rPr>
      </w:pPr>
    </w:p>
    <w:p w14:paraId="7D00AC44" w14:textId="6A97FFC0" w:rsidR="00CB3D9E" w:rsidRDefault="00CB3D9E" w:rsidP="00596431">
      <w:pPr>
        <w:pStyle w:val="BodyDHS"/>
        <w:numPr>
          <w:ilvl w:val="12"/>
          <w:numId w:val="0"/>
        </w:numPr>
        <w:spacing w:after="0"/>
        <w:rPr>
          <w:rFonts w:asciiTheme="minorHAnsi" w:hAnsiTheme="minorHAnsi" w:cs="Arial"/>
          <w:b/>
          <w:sz w:val="24"/>
          <w:szCs w:val="24"/>
        </w:rPr>
      </w:pPr>
      <w:r>
        <w:rPr>
          <w:rFonts w:asciiTheme="minorHAnsi" w:hAnsiTheme="minorHAnsi" w:cs="Arial"/>
          <w:b/>
          <w:sz w:val="24"/>
          <w:szCs w:val="24"/>
        </w:rPr>
        <w:t xml:space="preserve">Please provide details for either Method 1 </w:t>
      </w:r>
      <w:r w:rsidRPr="00B17D91">
        <w:rPr>
          <w:rFonts w:asciiTheme="minorHAnsi" w:hAnsiTheme="minorHAnsi" w:cstheme="minorHAnsi"/>
          <w:b/>
          <w:sz w:val="24"/>
          <w:szCs w:val="24"/>
          <w:u w:val="single"/>
        </w:rPr>
        <w:t>or</w:t>
      </w:r>
      <w:r w:rsidRPr="009B629B">
        <w:rPr>
          <w:rFonts w:cstheme="minorHAnsi"/>
          <w:b/>
          <w:i/>
          <w:sz w:val="24"/>
          <w:szCs w:val="24"/>
        </w:rPr>
        <w:t xml:space="preserve"> </w:t>
      </w:r>
      <w:r w:rsidRPr="00B17D91">
        <w:rPr>
          <w:rFonts w:asciiTheme="minorHAnsi" w:hAnsiTheme="minorHAnsi" w:cstheme="minorHAnsi"/>
          <w:b/>
          <w:sz w:val="24"/>
          <w:szCs w:val="24"/>
        </w:rPr>
        <w:t>Method 2</w:t>
      </w:r>
      <w:r w:rsidRPr="009B629B">
        <w:rPr>
          <w:rFonts w:cstheme="minorHAnsi"/>
          <w:b/>
          <w:sz w:val="24"/>
          <w:szCs w:val="24"/>
        </w:rPr>
        <w:t>.</w:t>
      </w:r>
    </w:p>
    <w:p w14:paraId="429315D7" w14:textId="77777777" w:rsidR="00815AB5" w:rsidRPr="00330F32" w:rsidRDefault="00815AB5" w:rsidP="00815AB5">
      <w:pPr>
        <w:pStyle w:val="BodyDHS"/>
        <w:numPr>
          <w:ilvl w:val="12"/>
          <w:numId w:val="0"/>
        </w:numPr>
        <w:spacing w:after="0"/>
        <w:rPr>
          <w:rFonts w:asciiTheme="minorHAnsi" w:hAnsiTheme="minorHAnsi" w:cs="Arial"/>
          <w:sz w:val="22"/>
          <w:szCs w:val="22"/>
        </w:rPr>
      </w:pPr>
    </w:p>
    <w:p w14:paraId="038A6B78" w14:textId="77777777" w:rsidR="00F95E8B" w:rsidRDefault="004931A7" w:rsidP="00B17D91">
      <w:pPr>
        <w:spacing w:after="120" w:line="240" w:lineRule="auto"/>
        <w:rPr>
          <w:rFonts w:cs="Arial"/>
          <w:b/>
          <w:sz w:val="24"/>
          <w:szCs w:val="24"/>
        </w:rPr>
      </w:pPr>
      <w:r w:rsidRPr="00B17D91">
        <w:rPr>
          <w:rFonts w:cs="Arial"/>
          <w:b/>
          <w:sz w:val="24"/>
          <w:szCs w:val="24"/>
        </w:rPr>
        <w:t>Method 1: ECAN</w:t>
      </w:r>
    </w:p>
    <w:p w14:paraId="1FB9ABD4" w14:textId="52174829" w:rsidR="00815AB5" w:rsidRPr="00F95E8B" w:rsidRDefault="00F95E8B" w:rsidP="00B17D91">
      <w:pPr>
        <w:spacing w:after="60" w:line="240" w:lineRule="auto"/>
        <w:rPr>
          <w:rFonts w:cs="Arial"/>
        </w:rPr>
      </w:pPr>
      <w:r w:rsidRPr="00B17D91">
        <w:rPr>
          <w:rFonts w:cs="Arial"/>
          <w:b/>
        </w:rPr>
        <w:t>Responsible entity and contact details</w:t>
      </w:r>
    </w:p>
    <w:tbl>
      <w:tblPr>
        <w:tblW w:w="9106"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8"/>
        <w:gridCol w:w="5678"/>
      </w:tblGrid>
      <w:tr w:rsidR="0046440B" w:rsidRPr="00330F32" w14:paraId="24BF0711" w14:textId="77777777" w:rsidTr="00B17D91">
        <w:trPr>
          <w:trHeight w:val="227"/>
        </w:trPr>
        <w:tc>
          <w:tcPr>
            <w:tcW w:w="3428" w:type="dxa"/>
            <w:tcBorders>
              <w:top w:val="single" w:sz="6" w:space="0" w:color="auto"/>
            </w:tcBorders>
            <w:shd w:val="clear" w:color="auto" w:fill="FFFFFF" w:themeFill="background1"/>
          </w:tcPr>
          <w:p w14:paraId="3101ABE0" w14:textId="77777777" w:rsidR="0046440B" w:rsidRPr="00330F32" w:rsidRDefault="0046440B" w:rsidP="00B17D91">
            <w:pPr>
              <w:pStyle w:val="BodyDHS"/>
              <w:spacing w:after="0" w:line="240" w:lineRule="auto"/>
              <w:rPr>
                <w:rFonts w:asciiTheme="minorHAnsi" w:hAnsiTheme="minorHAnsi" w:cs="Arial"/>
                <w:sz w:val="22"/>
                <w:szCs w:val="22"/>
              </w:rPr>
            </w:pPr>
            <w:r w:rsidRPr="00330F32">
              <w:rPr>
                <w:rFonts w:asciiTheme="minorHAnsi" w:hAnsiTheme="minorHAnsi" w:cs="Arial"/>
                <w:sz w:val="22"/>
                <w:szCs w:val="22"/>
              </w:rPr>
              <w:t>Name of sponsor</w:t>
            </w:r>
            <w:r>
              <w:rPr>
                <w:rFonts w:asciiTheme="minorHAnsi" w:hAnsiTheme="minorHAnsi" w:cs="Arial"/>
                <w:sz w:val="22"/>
                <w:szCs w:val="22"/>
              </w:rPr>
              <w:t>/CRO</w:t>
            </w:r>
            <w:r w:rsidRPr="00330F32">
              <w:rPr>
                <w:rFonts w:asciiTheme="minorHAnsi" w:hAnsiTheme="minorHAnsi" w:cs="Arial"/>
                <w:sz w:val="22"/>
                <w:szCs w:val="22"/>
              </w:rPr>
              <w:t>/institution</w:t>
            </w:r>
            <w:r>
              <w:rPr>
                <w:rFonts w:asciiTheme="minorHAnsi" w:hAnsiTheme="minorHAnsi" w:cs="Arial"/>
                <w:sz w:val="22"/>
                <w:szCs w:val="22"/>
              </w:rPr>
              <w:t xml:space="preserve"> responsible for this payment</w:t>
            </w:r>
          </w:p>
        </w:tc>
        <w:tc>
          <w:tcPr>
            <w:tcW w:w="5678" w:type="dxa"/>
            <w:tcBorders>
              <w:top w:val="single" w:sz="6" w:space="0" w:color="auto"/>
            </w:tcBorders>
            <w:shd w:val="clear" w:color="auto" w:fill="FFFFFF" w:themeFill="background1"/>
          </w:tcPr>
          <w:p w14:paraId="282B6B45" w14:textId="64572A1D" w:rsidR="0046440B" w:rsidRPr="00330F32" w:rsidRDefault="0046440B" w:rsidP="0046440B">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46440B" w:rsidRPr="00330F32" w14:paraId="4960D334" w14:textId="77777777" w:rsidTr="00B17D91">
        <w:trPr>
          <w:trHeight w:val="227"/>
        </w:trPr>
        <w:tc>
          <w:tcPr>
            <w:tcW w:w="3428" w:type="dxa"/>
            <w:shd w:val="clear" w:color="auto" w:fill="FFFFFF" w:themeFill="background1"/>
          </w:tcPr>
          <w:p w14:paraId="4F7ED837" w14:textId="77777777" w:rsidR="0046440B" w:rsidRPr="00330F32" w:rsidRDefault="0046440B" w:rsidP="0046440B">
            <w:pPr>
              <w:pStyle w:val="BodyDHS"/>
              <w:spacing w:after="0"/>
              <w:rPr>
                <w:rFonts w:asciiTheme="minorHAnsi" w:hAnsiTheme="minorHAnsi" w:cs="Arial"/>
                <w:sz w:val="22"/>
                <w:szCs w:val="22"/>
              </w:rPr>
            </w:pPr>
            <w:r>
              <w:rPr>
                <w:rFonts w:asciiTheme="minorHAnsi" w:hAnsiTheme="minorHAnsi" w:cs="Arial"/>
                <w:sz w:val="22"/>
                <w:szCs w:val="22"/>
              </w:rPr>
              <w:t>Company ABN</w:t>
            </w:r>
          </w:p>
        </w:tc>
        <w:tc>
          <w:tcPr>
            <w:tcW w:w="5678" w:type="dxa"/>
            <w:shd w:val="clear" w:color="auto" w:fill="FFFFFF" w:themeFill="background1"/>
          </w:tcPr>
          <w:p w14:paraId="503982EE" w14:textId="7EF79796" w:rsidR="0046440B" w:rsidRPr="00330F32" w:rsidRDefault="0046440B" w:rsidP="0046440B">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46440B" w:rsidRPr="00330F32" w14:paraId="675F83AC" w14:textId="77777777" w:rsidTr="00B17D91">
        <w:trPr>
          <w:trHeight w:val="227"/>
        </w:trPr>
        <w:tc>
          <w:tcPr>
            <w:tcW w:w="3428" w:type="dxa"/>
            <w:shd w:val="clear" w:color="auto" w:fill="FFFFFF" w:themeFill="background1"/>
          </w:tcPr>
          <w:p w14:paraId="22935D91" w14:textId="77777777" w:rsidR="0046440B" w:rsidRPr="00330F32" w:rsidRDefault="0046440B" w:rsidP="0046440B">
            <w:pPr>
              <w:pStyle w:val="BodyDHS"/>
              <w:spacing w:after="0"/>
              <w:rPr>
                <w:rFonts w:asciiTheme="minorHAnsi" w:hAnsiTheme="minorHAnsi" w:cs="Arial"/>
                <w:sz w:val="22"/>
                <w:szCs w:val="22"/>
              </w:rPr>
            </w:pPr>
            <w:r w:rsidRPr="00330F32">
              <w:rPr>
                <w:rFonts w:asciiTheme="minorHAnsi" w:hAnsiTheme="minorHAnsi" w:cs="Arial"/>
                <w:sz w:val="22"/>
                <w:szCs w:val="22"/>
              </w:rPr>
              <w:t>Contact person’s name</w:t>
            </w:r>
          </w:p>
        </w:tc>
        <w:tc>
          <w:tcPr>
            <w:tcW w:w="5678" w:type="dxa"/>
            <w:shd w:val="clear" w:color="auto" w:fill="FFFFFF" w:themeFill="background1"/>
          </w:tcPr>
          <w:p w14:paraId="0A7937D4" w14:textId="7B7F5BC3" w:rsidR="0046440B" w:rsidRPr="00330F32" w:rsidRDefault="0046440B" w:rsidP="0046440B">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46440B" w:rsidRPr="00330F32" w14:paraId="4E8298DC" w14:textId="77777777" w:rsidTr="00B17D91">
        <w:trPr>
          <w:trHeight w:val="227"/>
        </w:trPr>
        <w:tc>
          <w:tcPr>
            <w:tcW w:w="3428" w:type="dxa"/>
            <w:shd w:val="clear" w:color="auto" w:fill="FFFFFF" w:themeFill="background1"/>
          </w:tcPr>
          <w:p w14:paraId="564B5E83" w14:textId="77777777" w:rsidR="0046440B" w:rsidRPr="00330F32" w:rsidRDefault="0046440B" w:rsidP="0046440B">
            <w:pPr>
              <w:pStyle w:val="BodyDHS"/>
              <w:spacing w:after="0"/>
              <w:rPr>
                <w:rFonts w:asciiTheme="minorHAnsi" w:hAnsiTheme="minorHAnsi" w:cs="Arial"/>
                <w:sz w:val="22"/>
                <w:szCs w:val="22"/>
              </w:rPr>
            </w:pPr>
            <w:r w:rsidRPr="00330F32">
              <w:rPr>
                <w:rFonts w:asciiTheme="minorHAnsi" w:hAnsiTheme="minorHAnsi" w:cs="Arial"/>
                <w:sz w:val="22"/>
                <w:szCs w:val="22"/>
              </w:rPr>
              <w:t>Position</w:t>
            </w:r>
          </w:p>
        </w:tc>
        <w:tc>
          <w:tcPr>
            <w:tcW w:w="5678" w:type="dxa"/>
            <w:shd w:val="clear" w:color="auto" w:fill="FFFFFF" w:themeFill="background1"/>
          </w:tcPr>
          <w:p w14:paraId="24759930" w14:textId="5FF034DC" w:rsidR="0046440B" w:rsidRPr="00330F32" w:rsidRDefault="0046440B" w:rsidP="0046440B">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46440B" w:rsidRPr="00330F32" w14:paraId="13F3D0EB" w14:textId="77777777" w:rsidTr="00B17D91">
        <w:trPr>
          <w:trHeight w:val="227"/>
        </w:trPr>
        <w:tc>
          <w:tcPr>
            <w:tcW w:w="3428" w:type="dxa"/>
            <w:shd w:val="clear" w:color="auto" w:fill="FFFFFF" w:themeFill="background1"/>
          </w:tcPr>
          <w:p w14:paraId="032F0246" w14:textId="623831BF" w:rsidR="0046440B" w:rsidRPr="00330F32" w:rsidRDefault="0046440B" w:rsidP="0046440B">
            <w:pPr>
              <w:pStyle w:val="BodyDHS"/>
              <w:spacing w:after="0"/>
              <w:rPr>
                <w:rFonts w:asciiTheme="minorHAnsi" w:hAnsiTheme="minorHAnsi" w:cs="Arial"/>
                <w:sz w:val="22"/>
                <w:szCs w:val="22"/>
              </w:rPr>
            </w:pPr>
            <w:r>
              <w:rPr>
                <w:rFonts w:asciiTheme="minorHAnsi" w:hAnsiTheme="minorHAnsi" w:cs="Arial"/>
                <w:sz w:val="22"/>
                <w:szCs w:val="22"/>
              </w:rPr>
              <w:t>Email</w:t>
            </w:r>
          </w:p>
        </w:tc>
        <w:tc>
          <w:tcPr>
            <w:tcW w:w="5678" w:type="dxa"/>
            <w:shd w:val="clear" w:color="auto" w:fill="FFFFFF" w:themeFill="background1"/>
          </w:tcPr>
          <w:p w14:paraId="3D76DC72" w14:textId="32742224" w:rsidR="0046440B" w:rsidRPr="00330F32" w:rsidRDefault="0046440B" w:rsidP="0046440B">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46440B" w:rsidRPr="00330F32" w14:paraId="068EAA83" w14:textId="77777777" w:rsidTr="00B17D91">
        <w:trPr>
          <w:trHeight w:val="227"/>
        </w:trPr>
        <w:tc>
          <w:tcPr>
            <w:tcW w:w="3428" w:type="dxa"/>
            <w:shd w:val="clear" w:color="auto" w:fill="FFFFFF" w:themeFill="background1"/>
          </w:tcPr>
          <w:p w14:paraId="752E71CB" w14:textId="7C7A12DB" w:rsidR="0046440B" w:rsidRDefault="0046440B" w:rsidP="0046440B">
            <w:pPr>
              <w:pStyle w:val="BodyDHS"/>
              <w:spacing w:after="0"/>
              <w:rPr>
                <w:rFonts w:asciiTheme="minorHAnsi" w:hAnsiTheme="minorHAnsi" w:cs="Arial"/>
                <w:sz w:val="22"/>
                <w:szCs w:val="22"/>
              </w:rPr>
            </w:pPr>
            <w:r>
              <w:rPr>
                <w:rFonts w:asciiTheme="minorHAnsi" w:hAnsiTheme="minorHAnsi" w:cs="Arial"/>
                <w:sz w:val="22"/>
                <w:szCs w:val="22"/>
              </w:rPr>
              <w:t>Phone number</w:t>
            </w:r>
          </w:p>
        </w:tc>
        <w:tc>
          <w:tcPr>
            <w:tcW w:w="5678" w:type="dxa"/>
            <w:shd w:val="clear" w:color="auto" w:fill="FFFFFF" w:themeFill="background1"/>
          </w:tcPr>
          <w:p w14:paraId="11D07E6C" w14:textId="2C4E7C99" w:rsidR="0046440B" w:rsidRPr="00330F32" w:rsidRDefault="0046440B" w:rsidP="0046440B">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bl>
    <w:p w14:paraId="48AF208C" w14:textId="465E6F76" w:rsidR="00F95E8B" w:rsidRDefault="00F95E8B" w:rsidP="00B17D91">
      <w:pPr>
        <w:spacing w:before="240" w:after="60" w:line="240" w:lineRule="auto"/>
        <w:rPr>
          <w:rFonts w:cs="Arial"/>
          <w:b/>
        </w:rPr>
      </w:pPr>
      <w:r w:rsidRPr="00316BB1">
        <w:rPr>
          <w:rFonts w:cs="Arial"/>
          <w:b/>
          <w:i/>
        </w:rPr>
        <w:t>Mandatory</w:t>
      </w:r>
      <w:r w:rsidRPr="00316BB1">
        <w:rPr>
          <w:rFonts w:cs="Arial"/>
          <w:b/>
        </w:rPr>
        <w:t xml:space="preserve"> if invoice to be paid by Baker or Monash Uni</w:t>
      </w:r>
      <w:r w:rsidR="009B629B">
        <w:rPr>
          <w:rFonts w:cs="Arial"/>
          <w:b/>
        </w:rPr>
        <w:t>versity</w:t>
      </w:r>
    </w:p>
    <w:tbl>
      <w:tblPr>
        <w:tblW w:w="91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8"/>
        <w:gridCol w:w="5678"/>
      </w:tblGrid>
      <w:tr w:rsidR="00F95E8B" w14:paraId="1907FD60" w14:textId="77777777" w:rsidTr="00B17D91">
        <w:trPr>
          <w:trHeight w:val="227"/>
        </w:trPr>
        <w:tc>
          <w:tcPr>
            <w:tcW w:w="3428" w:type="dxa"/>
            <w:shd w:val="clear" w:color="auto" w:fill="FFFFFF" w:themeFill="background1"/>
          </w:tcPr>
          <w:p w14:paraId="09310BA2" w14:textId="77777777" w:rsidR="00F95E8B" w:rsidRPr="008D65F7" w:rsidRDefault="00F95E8B" w:rsidP="00316BB1">
            <w:pPr>
              <w:pStyle w:val="BodyDHS"/>
              <w:spacing w:after="0"/>
              <w:rPr>
                <w:rFonts w:asciiTheme="minorHAnsi" w:hAnsiTheme="minorHAnsi" w:cs="Arial"/>
                <w:sz w:val="22"/>
                <w:szCs w:val="22"/>
              </w:rPr>
            </w:pPr>
            <w:r>
              <w:rPr>
                <w:rFonts w:asciiTheme="minorHAnsi" w:hAnsiTheme="minorHAnsi" w:cs="Arial"/>
                <w:sz w:val="22"/>
                <w:szCs w:val="22"/>
              </w:rPr>
              <w:t>Purchase Order Number</w:t>
            </w:r>
          </w:p>
        </w:tc>
        <w:tc>
          <w:tcPr>
            <w:tcW w:w="5678" w:type="dxa"/>
            <w:shd w:val="clear" w:color="auto" w:fill="FFFFFF" w:themeFill="background1"/>
          </w:tcPr>
          <w:p w14:paraId="39980BC3" w14:textId="77777777" w:rsidR="00F95E8B" w:rsidRDefault="00F95E8B" w:rsidP="00316BB1">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2"/>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bl>
    <w:p w14:paraId="2B5223B8" w14:textId="5B6CDA85" w:rsidR="00F95E8B" w:rsidRPr="00B17D91" w:rsidRDefault="00F95E8B" w:rsidP="00B17D91">
      <w:pPr>
        <w:spacing w:before="240" w:after="60" w:line="240" w:lineRule="auto"/>
        <w:rPr>
          <w:rFonts w:cs="Arial"/>
          <w:sz w:val="20"/>
          <w:szCs w:val="20"/>
        </w:rPr>
      </w:pPr>
      <w:r w:rsidRPr="00B17D91">
        <w:rPr>
          <w:rFonts w:cs="Arial"/>
          <w:b/>
        </w:rPr>
        <w:t>Additional information to be included in the invoice</w:t>
      </w:r>
    </w:p>
    <w:tbl>
      <w:tblPr>
        <w:tblW w:w="91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8"/>
        <w:gridCol w:w="5678"/>
      </w:tblGrid>
      <w:tr w:rsidR="00F95E8B" w14:paraId="13D39498" w14:textId="77777777" w:rsidTr="00316BB1">
        <w:trPr>
          <w:trHeight w:val="227"/>
        </w:trPr>
        <w:tc>
          <w:tcPr>
            <w:tcW w:w="3428" w:type="dxa"/>
            <w:tcBorders>
              <w:top w:val="single" w:sz="6" w:space="0" w:color="auto"/>
            </w:tcBorders>
            <w:shd w:val="clear" w:color="auto" w:fill="FFFFFF" w:themeFill="background1"/>
          </w:tcPr>
          <w:p w14:paraId="43A019A9" w14:textId="77777777" w:rsidR="00F95E8B" w:rsidRPr="009559FC" w:rsidRDefault="00F95E8B" w:rsidP="00316BB1">
            <w:pPr>
              <w:pStyle w:val="BodyDHS"/>
              <w:spacing w:after="0" w:line="240" w:lineRule="auto"/>
              <w:rPr>
                <w:rFonts w:asciiTheme="minorHAnsi" w:hAnsiTheme="minorHAnsi" w:cs="Arial"/>
                <w:i/>
                <w:sz w:val="22"/>
                <w:szCs w:val="22"/>
              </w:rPr>
            </w:pPr>
            <w:r>
              <w:rPr>
                <w:rFonts w:asciiTheme="minorHAnsi" w:hAnsiTheme="minorHAnsi" w:cs="Arial"/>
                <w:sz w:val="22"/>
                <w:szCs w:val="22"/>
              </w:rPr>
              <w:t xml:space="preserve">Commercial </w:t>
            </w:r>
            <w:r w:rsidRPr="00316BB1">
              <w:rPr>
                <w:rFonts w:asciiTheme="minorHAnsi" w:hAnsiTheme="minorHAnsi" w:cs="Arial"/>
                <w:sz w:val="22"/>
                <w:szCs w:val="22"/>
              </w:rPr>
              <w:t>Sponsor’s Purchase Order Number</w:t>
            </w:r>
            <w:r>
              <w:rPr>
                <w:rFonts w:asciiTheme="minorHAnsi" w:hAnsiTheme="minorHAnsi" w:cs="Arial"/>
                <w:sz w:val="22"/>
                <w:szCs w:val="22"/>
              </w:rPr>
              <w:t xml:space="preserve"> (if required)</w:t>
            </w:r>
          </w:p>
        </w:tc>
        <w:tc>
          <w:tcPr>
            <w:tcW w:w="5678" w:type="dxa"/>
            <w:tcBorders>
              <w:top w:val="single" w:sz="6" w:space="0" w:color="auto"/>
            </w:tcBorders>
            <w:shd w:val="clear" w:color="auto" w:fill="FFFFFF" w:themeFill="background1"/>
          </w:tcPr>
          <w:p w14:paraId="70053BCA" w14:textId="77777777" w:rsidR="00F95E8B" w:rsidRDefault="00F95E8B" w:rsidP="00316BB1">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4"/>
                  <w:enabled/>
                  <w:calcOnExit w:val="0"/>
                  <w:textInput/>
                </w:ffData>
              </w:fldChar>
            </w:r>
            <w:bookmarkStart w:id="21" w:name="Text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1"/>
          </w:p>
        </w:tc>
      </w:tr>
      <w:tr w:rsidR="00F95E8B" w14:paraId="7DBD2BF2" w14:textId="77777777" w:rsidTr="00316BB1">
        <w:trPr>
          <w:trHeight w:val="227"/>
        </w:trPr>
        <w:tc>
          <w:tcPr>
            <w:tcW w:w="3428" w:type="dxa"/>
          </w:tcPr>
          <w:p w14:paraId="36F84763" w14:textId="77777777" w:rsidR="00F95E8B" w:rsidRPr="00FD2D55" w:rsidRDefault="00F95E8B" w:rsidP="00316BB1">
            <w:pPr>
              <w:pStyle w:val="BodyDHS"/>
              <w:spacing w:after="0"/>
              <w:rPr>
                <w:rFonts w:asciiTheme="minorHAnsi" w:hAnsiTheme="minorHAnsi" w:cs="Arial"/>
                <w:sz w:val="22"/>
                <w:szCs w:val="22"/>
              </w:rPr>
            </w:pPr>
            <w:r>
              <w:rPr>
                <w:rFonts w:asciiTheme="minorHAnsi" w:hAnsiTheme="minorHAnsi" w:cs="Arial"/>
                <w:sz w:val="22"/>
                <w:szCs w:val="22"/>
              </w:rPr>
              <w:t>Site PI Name</w:t>
            </w:r>
          </w:p>
        </w:tc>
        <w:tc>
          <w:tcPr>
            <w:tcW w:w="5678" w:type="dxa"/>
          </w:tcPr>
          <w:p w14:paraId="6DD77555" w14:textId="77777777" w:rsidR="00F95E8B" w:rsidRDefault="00F95E8B" w:rsidP="00316BB1">
            <w:pPr>
              <w:pStyle w:val="BodyDHS"/>
              <w:spacing w:after="0"/>
              <w:rPr>
                <w:rFonts w:asciiTheme="minorHAnsi" w:hAnsiTheme="minorHAnsi" w:cs="Arial"/>
                <w:sz w:val="22"/>
                <w:szCs w:val="22"/>
              </w:rPr>
            </w:pPr>
            <w:r>
              <w:rPr>
                <w:rFonts w:asciiTheme="minorHAnsi" w:hAnsiTheme="minorHAnsi" w:cs="Arial"/>
                <w:sz w:val="22"/>
                <w:szCs w:val="22"/>
              </w:rPr>
              <w:t>As per application</w:t>
            </w:r>
          </w:p>
        </w:tc>
      </w:tr>
      <w:tr w:rsidR="00F95E8B" w14:paraId="1AD452B4" w14:textId="77777777" w:rsidTr="00316BB1">
        <w:trPr>
          <w:trHeight w:val="227"/>
        </w:trPr>
        <w:tc>
          <w:tcPr>
            <w:tcW w:w="3428" w:type="dxa"/>
          </w:tcPr>
          <w:p w14:paraId="5D4BDCAC" w14:textId="77777777" w:rsidR="00F95E8B" w:rsidRDefault="00F95E8B" w:rsidP="00316BB1">
            <w:pPr>
              <w:pStyle w:val="BodyDHS"/>
              <w:spacing w:after="0"/>
              <w:rPr>
                <w:rFonts w:asciiTheme="minorHAnsi" w:hAnsiTheme="minorHAnsi" w:cs="Arial"/>
                <w:sz w:val="22"/>
                <w:szCs w:val="22"/>
              </w:rPr>
            </w:pPr>
            <w:r>
              <w:rPr>
                <w:rFonts w:asciiTheme="minorHAnsi" w:hAnsiTheme="minorHAnsi" w:cs="Arial"/>
                <w:sz w:val="22"/>
                <w:szCs w:val="22"/>
              </w:rPr>
              <w:t>Site Number</w:t>
            </w:r>
          </w:p>
        </w:tc>
        <w:tc>
          <w:tcPr>
            <w:tcW w:w="5678" w:type="dxa"/>
          </w:tcPr>
          <w:p w14:paraId="425D92C4" w14:textId="77777777" w:rsidR="00F95E8B" w:rsidRDefault="00F95E8B" w:rsidP="00316BB1">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4"/>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F95E8B" w14:paraId="28119D32" w14:textId="77777777" w:rsidTr="00316BB1">
        <w:trPr>
          <w:trHeight w:val="227"/>
        </w:trPr>
        <w:tc>
          <w:tcPr>
            <w:tcW w:w="3428" w:type="dxa"/>
          </w:tcPr>
          <w:p w14:paraId="5E7593A3" w14:textId="77777777" w:rsidR="00F95E8B" w:rsidRDefault="00F95E8B" w:rsidP="00316BB1">
            <w:pPr>
              <w:pStyle w:val="BodyDHS"/>
              <w:spacing w:after="0"/>
              <w:rPr>
                <w:rFonts w:asciiTheme="minorHAnsi" w:hAnsiTheme="minorHAnsi" w:cs="Arial"/>
                <w:sz w:val="22"/>
                <w:szCs w:val="22"/>
              </w:rPr>
            </w:pPr>
            <w:r>
              <w:rPr>
                <w:rFonts w:asciiTheme="minorHAnsi" w:hAnsiTheme="minorHAnsi" w:cs="Arial"/>
                <w:sz w:val="22"/>
                <w:szCs w:val="22"/>
              </w:rPr>
              <w:t>Other</w:t>
            </w:r>
          </w:p>
        </w:tc>
        <w:tc>
          <w:tcPr>
            <w:tcW w:w="5678" w:type="dxa"/>
          </w:tcPr>
          <w:p w14:paraId="5FADC2A8" w14:textId="77777777" w:rsidR="00F95E8B" w:rsidRDefault="00F95E8B" w:rsidP="00316BB1">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4"/>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bl>
    <w:p w14:paraId="314DCE4B" w14:textId="0B9D3D6E" w:rsidR="00815AB5" w:rsidRPr="00330F32" w:rsidRDefault="009B629B" w:rsidP="00B17D91">
      <w:pPr>
        <w:spacing w:before="120" w:after="0" w:line="240" w:lineRule="auto"/>
        <w:rPr>
          <w:rFonts w:cs="Arial"/>
          <w:i/>
          <w:sz w:val="20"/>
          <w:szCs w:val="20"/>
        </w:rPr>
      </w:pPr>
      <w:r>
        <w:rPr>
          <w:rFonts w:cs="Arial"/>
          <w:i/>
          <w:sz w:val="20"/>
          <w:szCs w:val="20"/>
        </w:rPr>
        <w:t>Individuals may pay</w:t>
      </w:r>
      <w:r w:rsidR="00AE4852">
        <w:rPr>
          <w:rFonts w:cs="Arial"/>
          <w:i/>
          <w:sz w:val="20"/>
          <w:szCs w:val="20"/>
        </w:rPr>
        <w:t xml:space="preserve"> by credit card (</w:t>
      </w:r>
      <w:r>
        <w:rPr>
          <w:rFonts w:cs="Arial"/>
          <w:i/>
          <w:sz w:val="20"/>
          <w:szCs w:val="20"/>
        </w:rPr>
        <w:t>payment details</w:t>
      </w:r>
      <w:r w:rsidR="00AE4852">
        <w:rPr>
          <w:rFonts w:cs="Arial"/>
          <w:i/>
          <w:sz w:val="20"/>
          <w:szCs w:val="20"/>
        </w:rPr>
        <w:t xml:space="preserve"> in the invoice).</w:t>
      </w:r>
    </w:p>
    <w:p w14:paraId="1BD13348" w14:textId="77777777" w:rsidR="0006372D" w:rsidRDefault="0006372D" w:rsidP="00815AB5">
      <w:pPr>
        <w:spacing w:after="0"/>
        <w:rPr>
          <w:rFonts w:cs="Arial"/>
        </w:rPr>
      </w:pPr>
    </w:p>
    <w:p w14:paraId="10EFEC7D" w14:textId="11C709D7" w:rsidR="00815AB5" w:rsidRPr="0006372D" w:rsidRDefault="0006372D" w:rsidP="00815AB5">
      <w:pPr>
        <w:spacing w:after="0"/>
        <w:rPr>
          <w:rFonts w:cs="Arial"/>
          <w:b/>
          <w:sz w:val="32"/>
          <w:szCs w:val="32"/>
        </w:rPr>
      </w:pPr>
      <w:r w:rsidRPr="0006372D">
        <w:rPr>
          <w:rFonts w:cs="Arial"/>
          <w:b/>
          <w:sz w:val="32"/>
          <w:szCs w:val="32"/>
        </w:rPr>
        <w:t>OR</w:t>
      </w:r>
    </w:p>
    <w:p w14:paraId="5F5037B2" w14:textId="5B634DB0" w:rsidR="008C326F" w:rsidRDefault="008C326F" w:rsidP="00815AB5">
      <w:pPr>
        <w:spacing w:after="0"/>
        <w:rPr>
          <w:rFonts w:cs="Arial"/>
          <w:b/>
        </w:rPr>
      </w:pPr>
    </w:p>
    <w:p w14:paraId="50A4F776" w14:textId="15FF488F" w:rsidR="00CB3D9E" w:rsidRPr="00887F5B" w:rsidRDefault="00CB3D9E" w:rsidP="00CB3D9E">
      <w:pPr>
        <w:spacing w:after="120" w:line="240" w:lineRule="auto"/>
        <w:rPr>
          <w:rFonts w:cs="Arial"/>
          <w:sz w:val="24"/>
          <w:szCs w:val="24"/>
        </w:rPr>
      </w:pPr>
      <w:r w:rsidRPr="00887F5B">
        <w:rPr>
          <w:rFonts w:cs="Arial"/>
          <w:b/>
          <w:sz w:val="24"/>
          <w:szCs w:val="24"/>
        </w:rPr>
        <w:t xml:space="preserve">Method </w:t>
      </w:r>
      <w:r>
        <w:rPr>
          <w:rFonts w:cs="Arial"/>
          <w:b/>
          <w:sz w:val="24"/>
          <w:szCs w:val="24"/>
        </w:rPr>
        <w:t>2</w:t>
      </w:r>
      <w:r w:rsidRPr="00887F5B">
        <w:rPr>
          <w:rFonts w:cs="Arial"/>
          <w:b/>
          <w:sz w:val="24"/>
          <w:szCs w:val="24"/>
        </w:rPr>
        <w:t xml:space="preserve">: </w:t>
      </w:r>
      <w:r>
        <w:rPr>
          <w:rFonts w:cs="Arial"/>
          <w:b/>
          <w:sz w:val="24"/>
          <w:szCs w:val="24"/>
        </w:rPr>
        <w:t>I</w:t>
      </w:r>
      <w:r w:rsidRPr="00887F5B">
        <w:rPr>
          <w:rFonts w:cs="Arial"/>
          <w:b/>
          <w:sz w:val="24"/>
          <w:szCs w:val="24"/>
        </w:rPr>
        <w:t>CAN</w:t>
      </w:r>
    </w:p>
    <w:p w14:paraId="2375A206" w14:textId="2A4A4C4D" w:rsidR="00815AB5" w:rsidRPr="008C326F" w:rsidRDefault="00815AB5" w:rsidP="00B17D91">
      <w:pPr>
        <w:spacing w:after="60" w:line="240" w:lineRule="auto"/>
        <w:rPr>
          <w:rFonts w:cs="Arial"/>
          <w:b/>
        </w:rPr>
      </w:pPr>
      <w:r w:rsidRPr="00330F32">
        <w:rPr>
          <w:rFonts w:cs="Arial"/>
          <w:b/>
        </w:rPr>
        <w:t xml:space="preserve">Please provide details if payment is to be made by internal transfer </w:t>
      </w:r>
      <w:r w:rsidR="00B70F23">
        <w:rPr>
          <w:rFonts w:cs="Arial"/>
          <w:b/>
        </w:rPr>
        <w:t xml:space="preserve">within Alfred Health </w:t>
      </w:r>
      <w:r w:rsidRPr="00330F32">
        <w:rPr>
          <w:rFonts w:cs="Arial"/>
          <w:b/>
        </w:rPr>
        <w:t>(ICAN)</w:t>
      </w:r>
    </w:p>
    <w:tbl>
      <w:tblPr>
        <w:tblW w:w="90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8"/>
        <w:gridCol w:w="5670"/>
      </w:tblGrid>
      <w:tr w:rsidR="00815AB5" w:rsidRPr="00330F32" w14:paraId="35588332" w14:textId="77777777" w:rsidTr="00B17D91">
        <w:trPr>
          <w:trHeight w:val="227"/>
        </w:trPr>
        <w:tc>
          <w:tcPr>
            <w:tcW w:w="3428" w:type="dxa"/>
          </w:tcPr>
          <w:p w14:paraId="72D58B68" w14:textId="77777777" w:rsidR="00815AB5" w:rsidRPr="00330F32" w:rsidRDefault="00815AB5" w:rsidP="0053240A">
            <w:pPr>
              <w:pStyle w:val="BodyDHS"/>
              <w:spacing w:after="0"/>
              <w:rPr>
                <w:rFonts w:asciiTheme="minorHAnsi" w:hAnsiTheme="minorHAnsi" w:cs="Arial"/>
                <w:sz w:val="22"/>
                <w:szCs w:val="22"/>
              </w:rPr>
            </w:pPr>
            <w:r w:rsidRPr="00330F32">
              <w:rPr>
                <w:rFonts w:asciiTheme="minorHAnsi" w:hAnsiTheme="minorHAnsi" w:cs="Arial"/>
                <w:sz w:val="22"/>
                <w:szCs w:val="22"/>
              </w:rPr>
              <w:t>Cost Centre Name</w:t>
            </w:r>
          </w:p>
        </w:tc>
        <w:tc>
          <w:tcPr>
            <w:tcW w:w="5670" w:type="dxa"/>
          </w:tcPr>
          <w:p w14:paraId="0551FCB6" w14:textId="00CCC1B8" w:rsidR="00815AB5" w:rsidRPr="00330F32" w:rsidRDefault="00874ACF" w:rsidP="0053240A">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815AB5" w:rsidRPr="00330F32" w14:paraId="5C049114" w14:textId="77777777" w:rsidTr="00B17D91">
        <w:trPr>
          <w:trHeight w:val="227"/>
        </w:trPr>
        <w:tc>
          <w:tcPr>
            <w:tcW w:w="3428" w:type="dxa"/>
          </w:tcPr>
          <w:p w14:paraId="1FADEE08" w14:textId="77777777" w:rsidR="00815AB5" w:rsidRPr="00330F32" w:rsidRDefault="00815AB5" w:rsidP="0053240A">
            <w:pPr>
              <w:pStyle w:val="BodyDHS"/>
              <w:spacing w:after="0"/>
              <w:rPr>
                <w:rFonts w:asciiTheme="minorHAnsi" w:hAnsiTheme="minorHAnsi" w:cs="Arial"/>
                <w:sz w:val="22"/>
                <w:szCs w:val="22"/>
              </w:rPr>
            </w:pPr>
            <w:r w:rsidRPr="00330F32">
              <w:rPr>
                <w:rFonts w:asciiTheme="minorHAnsi" w:hAnsiTheme="minorHAnsi" w:cs="Arial"/>
                <w:sz w:val="22"/>
                <w:szCs w:val="22"/>
              </w:rPr>
              <w:t>Cost Centre Manager</w:t>
            </w:r>
          </w:p>
        </w:tc>
        <w:tc>
          <w:tcPr>
            <w:tcW w:w="5670" w:type="dxa"/>
          </w:tcPr>
          <w:p w14:paraId="6E916CB7" w14:textId="4A30638B" w:rsidR="00815AB5" w:rsidRPr="00330F32" w:rsidRDefault="00874ACF" w:rsidP="0053240A">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815AB5" w:rsidRPr="00330F32" w14:paraId="73638F25" w14:textId="77777777" w:rsidTr="00B17D91">
        <w:trPr>
          <w:trHeight w:val="227"/>
        </w:trPr>
        <w:tc>
          <w:tcPr>
            <w:tcW w:w="3428" w:type="dxa"/>
            <w:tcBorders>
              <w:bottom w:val="single" w:sz="4" w:space="0" w:color="auto"/>
            </w:tcBorders>
          </w:tcPr>
          <w:p w14:paraId="363E9BFC" w14:textId="77777777" w:rsidR="00815AB5" w:rsidRPr="00330F32" w:rsidRDefault="00815AB5" w:rsidP="0053240A">
            <w:pPr>
              <w:pStyle w:val="BodyDHS"/>
              <w:spacing w:after="0"/>
              <w:rPr>
                <w:rFonts w:asciiTheme="minorHAnsi" w:hAnsiTheme="minorHAnsi" w:cs="Arial"/>
                <w:sz w:val="22"/>
                <w:szCs w:val="22"/>
              </w:rPr>
            </w:pPr>
            <w:r w:rsidRPr="00330F32">
              <w:rPr>
                <w:rFonts w:asciiTheme="minorHAnsi" w:hAnsiTheme="minorHAnsi" w:cs="Arial"/>
                <w:sz w:val="22"/>
                <w:szCs w:val="22"/>
              </w:rPr>
              <w:t>Cost Centre Number</w:t>
            </w:r>
          </w:p>
        </w:tc>
        <w:tc>
          <w:tcPr>
            <w:tcW w:w="5670" w:type="dxa"/>
            <w:tcBorders>
              <w:bottom w:val="single" w:sz="4" w:space="0" w:color="auto"/>
            </w:tcBorders>
          </w:tcPr>
          <w:p w14:paraId="1AF2E5B8" w14:textId="1438532D" w:rsidR="00815AB5" w:rsidRPr="00330F32" w:rsidRDefault="00874ACF" w:rsidP="0053240A">
            <w:pPr>
              <w:pStyle w:val="BodyDHS"/>
              <w:spacing w:after="0"/>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741D4B" w:rsidRPr="00330F32" w14:paraId="5359F8A8" w14:textId="77777777" w:rsidTr="00B17D91">
        <w:trPr>
          <w:trHeight w:val="227"/>
        </w:trPr>
        <w:tc>
          <w:tcPr>
            <w:tcW w:w="3428" w:type="dxa"/>
            <w:tcBorders>
              <w:top w:val="single" w:sz="4" w:space="0" w:color="auto"/>
              <w:left w:val="single" w:sz="4" w:space="0" w:color="auto"/>
              <w:bottom w:val="nil"/>
              <w:right w:val="single" w:sz="4" w:space="0" w:color="auto"/>
            </w:tcBorders>
          </w:tcPr>
          <w:p w14:paraId="5111427F" w14:textId="706A5D02" w:rsidR="00741D4B" w:rsidRPr="00B17D91" w:rsidRDefault="00741D4B" w:rsidP="0053240A">
            <w:pPr>
              <w:pStyle w:val="BodyDHS"/>
              <w:spacing w:after="0"/>
              <w:rPr>
                <w:rFonts w:asciiTheme="minorHAnsi" w:hAnsiTheme="minorHAnsi" w:cs="Arial"/>
                <w:sz w:val="22"/>
                <w:szCs w:val="22"/>
              </w:rPr>
            </w:pPr>
            <w:r w:rsidRPr="00B17D91">
              <w:rPr>
                <w:rFonts w:asciiTheme="minorHAnsi" w:hAnsiTheme="minorHAnsi" w:cs="Arial"/>
                <w:sz w:val="22"/>
                <w:szCs w:val="22"/>
              </w:rPr>
              <w:t>Approved by Cost Centre Manager</w:t>
            </w:r>
          </w:p>
        </w:tc>
        <w:tc>
          <w:tcPr>
            <w:tcW w:w="5670" w:type="dxa"/>
            <w:tcBorders>
              <w:top w:val="single" w:sz="4" w:space="0" w:color="auto"/>
              <w:left w:val="single" w:sz="4" w:space="0" w:color="auto"/>
              <w:bottom w:val="nil"/>
              <w:right w:val="single" w:sz="4" w:space="0" w:color="auto"/>
            </w:tcBorders>
          </w:tcPr>
          <w:p w14:paraId="678122CE" w14:textId="77777777" w:rsidR="00B422BB" w:rsidRDefault="00B422BB" w:rsidP="0053240A">
            <w:pPr>
              <w:pStyle w:val="BodyDHS"/>
              <w:spacing w:after="0"/>
              <w:rPr>
                <w:rFonts w:asciiTheme="minorHAnsi" w:hAnsiTheme="minorHAnsi" w:cs="Arial"/>
                <w:b/>
                <w:sz w:val="22"/>
                <w:szCs w:val="22"/>
                <w:lang w:val="en-US"/>
              </w:rPr>
            </w:pPr>
            <w:r>
              <w:rPr>
                <w:rFonts w:asciiTheme="minorHAnsi" w:hAnsiTheme="minorHAnsi" w:cs="Arial"/>
                <w:b/>
                <w:sz w:val="22"/>
                <w:szCs w:val="22"/>
                <w:lang w:val="en-US"/>
              </w:rPr>
              <w:fldChar w:fldCharType="begin">
                <w:ffData>
                  <w:name w:val=""/>
                  <w:enabled/>
                  <w:calcOnExit w:val="0"/>
                  <w:ddList>
                    <w:listEntry w:val="Yes"/>
                    <w:listEntry w:val="No"/>
                  </w:ddList>
                </w:ffData>
              </w:fldChar>
            </w:r>
            <w:r>
              <w:rPr>
                <w:rFonts w:asciiTheme="minorHAnsi" w:hAnsiTheme="minorHAnsi" w:cs="Arial"/>
                <w:b/>
                <w:sz w:val="22"/>
                <w:szCs w:val="22"/>
                <w:lang w:val="en-US"/>
              </w:rPr>
              <w:instrText xml:space="preserve"> FORMDROPDOWN </w:instrText>
            </w:r>
            <w:r w:rsidR="00BF00AC">
              <w:rPr>
                <w:rFonts w:asciiTheme="minorHAnsi" w:hAnsiTheme="minorHAnsi" w:cs="Arial"/>
                <w:b/>
                <w:sz w:val="22"/>
                <w:szCs w:val="22"/>
                <w:lang w:val="en-US"/>
              </w:rPr>
            </w:r>
            <w:r w:rsidR="00BF00AC">
              <w:rPr>
                <w:rFonts w:asciiTheme="minorHAnsi" w:hAnsiTheme="minorHAnsi" w:cs="Arial"/>
                <w:b/>
                <w:sz w:val="22"/>
                <w:szCs w:val="22"/>
                <w:lang w:val="en-US"/>
              </w:rPr>
              <w:fldChar w:fldCharType="separate"/>
            </w:r>
            <w:r>
              <w:rPr>
                <w:rFonts w:asciiTheme="minorHAnsi" w:hAnsiTheme="minorHAnsi" w:cs="Arial"/>
                <w:b/>
                <w:sz w:val="22"/>
                <w:szCs w:val="22"/>
                <w:lang w:val="en-US"/>
              </w:rPr>
              <w:fldChar w:fldCharType="end"/>
            </w:r>
            <w:r>
              <w:rPr>
                <w:rFonts w:asciiTheme="minorHAnsi" w:hAnsiTheme="minorHAnsi" w:cs="Arial"/>
                <w:b/>
                <w:sz w:val="22"/>
                <w:szCs w:val="22"/>
                <w:lang w:val="en-US"/>
              </w:rPr>
              <w:t xml:space="preserve">  </w:t>
            </w:r>
          </w:p>
          <w:p w14:paraId="1E30DB4E" w14:textId="481A4643" w:rsidR="00741D4B" w:rsidRPr="00B17D91" w:rsidRDefault="00B422BB" w:rsidP="0053240A">
            <w:pPr>
              <w:pStyle w:val="BodyDHS"/>
              <w:spacing w:after="0"/>
              <w:rPr>
                <w:rFonts w:asciiTheme="minorHAnsi" w:hAnsiTheme="minorHAnsi" w:cs="Arial"/>
                <w:sz w:val="22"/>
                <w:szCs w:val="22"/>
              </w:rPr>
            </w:pPr>
            <w:r w:rsidRPr="00B17D91">
              <w:rPr>
                <w:rFonts w:asciiTheme="minorHAnsi" w:hAnsiTheme="minorHAnsi" w:cs="Arial"/>
                <w:sz w:val="22"/>
                <w:szCs w:val="22"/>
                <w:lang w:val="en-US"/>
              </w:rPr>
              <w:t xml:space="preserve">If </w:t>
            </w:r>
            <w:r>
              <w:rPr>
                <w:rFonts w:asciiTheme="minorHAnsi" w:hAnsiTheme="minorHAnsi" w:cs="Arial"/>
                <w:sz w:val="22"/>
                <w:szCs w:val="22"/>
                <w:lang w:val="en-US"/>
              </w:rPr>
              <w:t>‘</w:t>
            </w:r>
            <w:r w:rsidRPr="00B17D91">
              <w:rPr>
                <w:rFonts w:asciiTheme="minorHAnsi" w:hAnsiTheme="minorHAnsi" w:cs="Arial"/>
                <w:sz w:val="22"/>
                <w:szCs w:val="22"/>
                <w:lang w:val="en-US"/>
              </w:rPr>
              <w:t>No</w:t>
            </w:r>
            <w:r>
              <w:rPr>
                <w:rFonts w:asciiTheme="minorHAnsi" w:hAnsiTheme="minorHAnsi" w:cs="Arial"/>
                <w:sz w:val="22"/>
                <w:szCs w:val="22"/>
                <w:lang w:val="en-US"/>
              </w:rPr>
              <w:t>’</w:t>
            </w:r>
            <w:r w:rsidRPr="00B17D91">
              <w:rPr>
                <w:rFonts w:asciiTheme="minorHAnsi" w:hAnsiTheme="minorHAnsi" w:cs="Arial"/>
                <w:sz w:val="22"/>
                <w:szCs w:val="22"/>
                <w:lang w:val="en-US"/>
              </w:rPr>
              <w:t>, please provide an explanation</w:t>
            </w:r>
          </w:p>
        </w:tc>
      </w:tr>
      <w:tr w:rsidR="00B422BB" w:rsidRPr="00330F32" w14:paraId="270859C0" w14:textId="77777777" w:rsidTr="00B17D91">
        <w:trPr>
          <w:trHeight w:val="227"/>
        </w:trPr>
        <w:tc>
          <w:tcPr>
            <w:tcW w:w="3428" w:type="dxa"/>
            <w:tcBorders>
              <w:top w:val="nil"/>
              <w:left w:val="single" w:sz="4" w:space="0" w:color="auto"/>
              <w:bottom w:val="single" w:sz="4" w:space="0" w:color="auto"/>
              <w:right w:val="single" w:sz="4" w:space="0" w:color="auto"/>
            </w:tcBorders>
          </w:tcPr>
          <w:p w14:paraId="3A29291E" w14:textId="751D5BB1" w:rsidR="00B422BB" w:rsidRPr="00B17D91" w:rsidRDefault="00B422BB" w:rsidP="0053240A">
            <w:pPr>
              <w:pStyle w:val="BodyDHS"/>
              <w:spacing w:after="0"/>
              <w:rPr>
                <w:rFonts w:asciiTheme="minorHAnsi" w:hAnsiTheme="minorHAnsi" w:cs="Arial"/>
                <w:sz w:val="22"/>
                <w:szCs w:val="22"/>
              </w:rPr>
            </w:pPr>
          </w:p>
        </w:tc>
        <w:tc>
          <w:tcPr>
            <w:tcW w:w="5670" w:type="dxa"/>
            <w:tcBorders>
              <w:top w:val="nil"/>
              <w:left w:val="single" w:sz="4" w:space="0" w:color="auto"/>
              <w:bottom w:val="single" w:sz="4" w:space="0" w:color="auto"/>
              <w:right w:val="single" w:sz="4" w:space="0" w:color="auto"/>
            </w:tcBorders>
          </w:tcPr>
          <w:p w14:paraId="581B368B" w14:textId="69CADD7E" w:rsidR="00B422BB" w:rsidRDefault="00B422BB" w:rsidP="0053240A">
            <w:pPr>
              <w:pStyle w:val="BodyDHS"/>
              <w:spacing w:after="0"/>
              <w:rPr>
                <w:rFonts w:asciiTheme="minorHAnsi" w:hAnsiTheme="minorHAnsi" w:cs="Arial"/>
                <w:b/>
                <w:sz w:val="22"/>
                <w:szCs w:val="22"/>
                <w:lang w:val="en-US"/>
              </w:rPr>
            </w:pPr>
            <w:r>
              <w:rPr>
                <w:rFonts w:asciiTheme="minorHAnsi" w:hAnsiTheme="minorHAnsi" w:cs="Arial"/>
                <w:sz w:val="22"/>
                <w:szCs w:val="22"/>
              </w:rPr>
              <w:fldChar w:fldCharType="begin">
                <w:ffData>
                  <w:name w:val=""/>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bl>
    <w:p w14:paraId="79AA4F7C" w14:textId="77777777" w:rsidR="00152543" w:rsidRDefault="00152543">
      <w:pPr>
        <w:pStyle w:val="BodyDHS"/>
        <w:numPr>
          <w:ilvl w:val="12"/>
          <w:numId w:val="0"/>
        </w:numPr>
        <w:spacing w:after="0"/>
        <w:rPr>
          <w:b/>
          <w:sz w:val="24"/>
          <w:szCs w:val="24"/>
          <w:lang w:val="en-US"/>
        </w:rPr>
      </w:pPr>
    </w:p>
    <w:sectPr w:rsidR="00152543" w:rsidSect="00B17D91">
      <w:headerReference w:type="default" r:id="rId8"/>
      <w:footerReference w:type="default" r:id="rId9"/>
      <w:pgSz w:w="11906" w:h="16838"/>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2F3CA" w14:textId="77777777" w:rsidR="00012309" w:rsidRDefault="00012309" w:rsidP="0085550D">
      <w:pPr>
        <w:spacing w:after="0" w:line="240" w:lineRule="auto"/>
      </w:pPr>
      <w:r>
        <w:separator/>
      </w:r>
    </w:p>
  </w:endnote>
  <w:endnote w:type="continuationSeparator" w:id="0">
    <w:p w14:paraId="10B43573" w14:textId="77777777" w:rsidR="00012309" w:rsidRDefault="00012309" w:rsidP="0085550D">
      <w:pPr>
        <w:spacing w:after="0" w:line="240" w:lineRule="auto"/>
      </w:pPr>
      <w:r>
        <w:continuationSeparator/>
      </w:r>
    </w:p>
  </w:endnote>
  <w:endnote w:type="continuationNotice" w:id="1">
    <w:p w14:paraId="1A10072F" w14:textId="77777777" w:rsidR="00012309" w:rsidRDefault="00012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3117"/>
      <w:docPartObj>
        <w:docPartGallery w:val="Page Numbers (Bottom of Page)"/>
        <w:docPartUnique/>
      </w:docPartObj>
    </w:sdtPr>
    <w:sdtEndPr>
      <w:rPr>
        <w:noProof/>
      </w:rPr>
    </w:sdtEndPr>
    <w:sdtContent>
      <w:p w14:paraId="30E503D1" w14:textId="2438C4F7" w:rsidR="0005354C" w:rsidRDefault="0005354C" w:rsidP="00071D21">
        <w:pPr>
          <w:pStyle w:val="Footer"/>
        </w:pPr>
        <w:r>
          <w:t>Version 1</w:t>
        </w:r>
        <w:r w:rsidR="001F4C5A">
          <w:t>2</w:t>
        </w:r>
        <w:r>
          <w:t xml:space="preserve">, </w:t>
        </w:r>
        <w:r w:rsidR="001F4C5A">
          <w:t>6-Aug</w:t>
        </w:r>
        <w:r>
          <w:t>-2021</w:t>
        </w:r>
      </w:p>
    </w:sdtContent>
  </w:sdt>
  <w:p w14:paraId="7937A00C" w14:textId="1A2FA54C" w:rsidR="0005354C" w:rsidRDefault="00053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5CA0C" w14:textId="77777777" w:rsidR="00012309" w:rsidRDefault="00012309" w:rsidP="0085550D">
      <w:pPr>
        <w:spacing w:after="0" w:line="240" w:lineRule="auto"/>
      </w:pPr>
      <w:r>
        <w:separator/>
      </w:r>
    </w:p>
  </w:footnote>
  <w:footnote w:type="continuationSeparator" w:id="0">
    <w:p w14:paraId="71900F74" w14:textId="77777777" w:rsidR="00012309" w:rsidRDefault="00012309" w:rsidP="0085550D">
      <w:pPr>
        <w:spacing w:after="0" w:line="240" w:lineRule="auto"/>
      </w:pPr>
      <w:r>
        <w:continuationSeparator/>
      </w:r>
    </w:p>
  </w:footnote>
  <w:footnote w:type="continuationNotice" w:id="1">
    <w:p w14:paraId="0A2A9D7B" w14:textId="77777777" w:rsidR="00012309" w:rsidRDefault="00012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3C91A" w14:textId="77777777" w:rsidR="00012309" w:rsidRDefault="00012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FB5"/>
    <w:multiLevelType w:val="hybridMultilevel"/>
    <w:tmpl w:val="7F902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62B71"/>
    <w:multiLevelType w:val="hybridMultilevel"/>
    <w:tmpl w:val="DBE0A04C"/>
    <w:lvl w:ilvl="0" w:tplc="411E65D4">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D6727"/>
    <w:multiLevelType w:val="hybridMultilevel"/>
    <w:tmpl w:val="FF609D9C"/>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3" w15:restartNumberingAfterBreak="0">
    <w:nsid w:val="0D732E73"/>
    <w:multiLevelType w:val="hybridMultilevel"/>
    <w:tmpl w:val="92B6D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0D1268"/>
    <w:multiLevelType w:val="hybridMultilevel"/>
    <w:tmpl w:val="92B6D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B0014B"/>
    <w:multiLevelType w:val="hybridMultilevel"/>
    <w:tmpl w:val="92B6D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6F6247"/>
    <w:multiLevelType w:val="hybridMultilevel"/>
    <w:tmpl w:val="0B200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31663C"/>
    <w:multiLevelType w:val="hybridMultilevel"/>
    <w:tmpl w:val="81CA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D35A5B"/>
    <w:multiLevelType w:val="hybridMultilevel"/>
    <w:tmpl w:val="7FF2E026"/>
    <w:lvl w:ilvl="0" w:tplc="00D65760">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730603"/>
    <w:multiLevelType w:val="hybridMultilevel"/>
    <w:tmpl w:val="92B6D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9F551F"/>
    <w:multiLevelType w:val="hybridMultilevel"/>
    <w:tmpl w:val="9F88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777E44"/>
    <w:multiLevelType w:val="hybridMultilevel"/>
    <w:tmpl w:val="85D49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B337A9"/>
    <w:multiLevelType w:val="hybridMultilevel"/>
    <w:tmpl w:val="37F0569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3" w15:restartNumberingAfterBreak="0">
    <w:nsid w:val="53B47822"/>
    <w:multiLevelType w:val="hybridMultilevel"/>
    <w:tmpl w:val="3A229A48"/>
    <w:lvl w:ilvl="0" w:tplc="331E689A">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F45319"/>
    <w:multiLevelType w:val="hybridMultilevel"/>
    <w:tmpl w:val="92B6D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F44A4D"/>
    <w:multiLevelType w:val="hybridMultilevel"/>
    <w:tmpl w:val="645817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7E13A03"/>
    <w:multiLevelType w:val="hybridMultilevel"/>
    <w:tmpl w:val="92B6D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3"/>
  </w:num>
  <w:num w:numId="3">
    <w:abstractNumId w:val="8"/>
  </w:num>
  <w:num w:numId="4">
    <w:abstractNumId w:val="14"/>
  </w:num>
  <w:num w:numId="5">
    <w:abstractNumId w:val="9"/>
  </w:num>
  <w:num w:numId="6">
    <w:abstractNumId w:val="4"/>
  </w:num>
  <w:num w:numId="7">
    <w:abstractNumId w:val="15"/>
  </w:num>
  <w:num w:numId="8">
    <w:abstractNumId w:val="3"/>
  </w:num>
  <w:num w:numId="9">
    <w:abstractNumId w:val="16"/>
  </w:num>
  <w:num w:numId="10">
    <w:abstractNumId w:val="0"/>
  </w:num>
  <w:num w:numId="11">
    <w:abstractNumId w:val="6"/>
  </w:num>
  <w:num w:numId="12">
    <w:abstractNumId w:val="5"/>
  </w:num>
  <w:num w:numId="13">
    <w:abstractNumId w:val="12"/>
  </w:num>
  <w:num w:numId="14">
    <w:abstractNumId w:val="11"/>
  </w:num>
  <w:num w:numId="15">
    <w:abstractNumId w:val="10"/>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mWkTRYttjP58e6/z9OFFoe6PUHAhXZLVmavWnl40ff3DgSI+V/k9c/SwUaFIDkDIsvcawzidBUMpX63wcnWJw==" w:salt="J/HUmnmBV0DgAq1dOU5M9A=="/>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09"/>
    <w:rsid w:val="00012309"/>
    <w:rsid w:val="00013A8C"/>
    <w:rsid w:val="000229C4"/>
    <w:rsid w:val="00034E73"/>
    <w:rsid w:val="000372FC"/>
    <w:rsid w:val="000426CB"/>
    <w:rsid w:val="00044A97"/>
    <w:rsid w:val="0005354C"/>
    <w:rsid w:val="000561FC"/>
    <w:rsid w:val="00062B06"/>
    <w:rsid w:val="0006372D"/>
    <w:rsid w:val="00065524"/>
    <w:rsid w:val="000717C7"/>
    <w:rsid w:val="00071D21"/>
    <w:rsid w:val="000742A3"/>
    <w:rsid w:val="000919E6"/>
    <w:rsid w:val="00096809"/>
    <w:rsid w:val="000B3F69"/>
    <w:rsid w:val="000B7537"/>
    <w:rsid w:val="000B7DFD"/>
    <w:rsid w:val="000C3839"/>
    <w:rsid w:val="000C7231"/>
    <w:rsid w:val="000D5E94"/>
    <w:rsid w:val="000E1A9E"/>
    <w:rsid w:val="000F4108"/>
    <w:rsid w:val="0010603B"/>
    <w:rsid w:val="00115A3C"/>
    <w:rsid w:val="00120D7C"/>
    <w:rsid w:val="001227DC"/>
    <w:rsid w:val="0012487A"/>
    <w:rsid w:val="001311E3"/>
    <w:rsid w:val="00132B1F"/>
    <w:rsid w:val="0013365D"/>
    <w:rsid w:val="001365C3"/>
    <w:rsid w:val="00152543"/>
    <w:rsid w:val="001608FC"/>
    <w:rsid w:val="00183782"/>
    <w:rsid w:val="001843C8"/>
    <w:rsid w:val="0018459D"/>
    <w:rsid w:val="001874F9"/>
    <w:rsid w:val="001A3C75"/>
    <w:rsid w:val="001D1EF2"/>
    <w:rsid w:val="001F4C5A"/>
    <w:rsid w:val="00203148"/>
    <w:rsid w:val="00216118"/>
    <w:rsid w:val="0021647C"/>
    <w:rsid w:val="0024521C"/>
    <w:rsid w:val="00246239"/>
    <w:rsid w:val="0026311E"/>
    <w:rsid w:val="00263925"/>
    <w:rsid w:val="00266C9E"/>
    <w:rsid w:val="00277336"/>
    <w:rsid w:val="00277834"/>
    <w:rsid w:val="0028122E"/>
    <w:rsid w:val="00297B02"/>
    <w:rsid w:val="002C1A4E"/>
    <w:rsid w:val="002C30E8"/>
    <w:rsid w:val="002F03C7"/>
    <w:rsid w:val="002F5038"/>
    <w:rsid w:val="002F5478"/>
    <w:rsid w:val="00300932"/>
    <w:rsid w:val="0030169D"/>
    <w:rsid w:val="00302937"/>
    <w:rsid w:val="003029F2"/>
    <w:rsid w:val="00313D2A"/>
    <w:rsid w:val="00314246"/>
    <w:rsid w:val="00317363"/>
    <w:rsid w:val="00323B45"/>
    <w:rsid w:val="0033790B"/>
    <w:rsid w:val="0034432F"/>
    <w:rsid w:val="00355260"/>
    <w:rsid w:val="00355D92"/>
    <w:rsid w:val="0036164B"/>
    <w:rsid w:val="003704AE"/>
    <w:rsid w:val="003752EF"/>
    <w:rsid w:val="00377BE1"/>
    <w:rsid w:val="003807D6"/>
    <w:rsid w:val="003860C0"/>
    <w:rsid w:val="00392C08"/>
    <w:rsid w:val="003951A8"/>
    <w:rsid w:val="003A32E1"/>
    <w:rsid w:val="003A6149"/>
    <w:rsid w:val="003C4058"/>
    <w:rsid w:val="003C52AD"/>
    <w:rsid w:val="003D0326"/>
    <w:rsid w:val="003D1741"/>
    <w:rsid w:val="003F32EB"/>
    <w:rsid w:val="003F776E"/>
    <w:rsid w:val="00403B53"/>
    <w:rsid w:val="00405D17"/>
    <w:rsid w:val="004160E5"/>
    <w:rsid w:val="00437138"/>
    <w:rsid w:val="0046440B"/>
    <w:rsid w:val="004753D3"/>
    <w:rsid w:val="00486D0D"/>
    <w:rsid w:val="00486D2D"/>
    <w:rsid w:val="004931A7"/>
    <w:rsid w:val="004B1F39"/>
    <w:rsid w:val="004B3185"/>
    <w:rsid w:val="004C22CD"/>
    <w:rsid w:val="004D61AE"/>
    <w:rsid w:val="004F0178"/>
    <w:rsid w:val="004F5637"/>
    <w:rsid w:val="0050000F"/>
    <w:rsid w:val="005162E6"/>
    <w:rsid w:val="005223AC"/>
    <w:rsid w:val="005246EE"/>
    <w:rsid w:val="00524844"/>
    <w:rsid w:val="00527522"/>
    <w:rsid w:val="0053240A"/>
    <w:rsid w:val="005358B6"/>
    <w:rsid w:val="00535951"/>
    <w:rsid w:val="00535F9A"/>
    <w:rsid w:val="005402ED"/>
    <w:rsid w:val="00542888"/>
    <w:rsid w:val="0054601A"/>
    <w:rsid w:val="00556356"/>
    <w:rsid w:val="00560595"/>
    <w:rsid w:val="00574BAB"/>
    <w:rsid w:val="00585927"/>
    <w:rsid w:val="00596431"/>
    <w:rsid w:val="005A6569"/>
    <w:rsid w:val="005B37CE"/>
    <w:rsid w:val="005B40F6"/>
    <w:rsid w:val="005B5D74"/>
    <w:rsid w:val="005B7063"/>
    <w:rsid w:val="005D7097"/>
    <w:rsid w:val="005E740F"/>
    <w:rsid w:val="005F126F"/>
    <w:rsid w:val="005F3915"/>
    <w:rsid w:val="00601BEA"/>
    <w:rsid w:val="00604547"/>
    <w:rsid w:val="00604E31"/>
    <w:rsid w:val="0060694D"/>
    <w:rsid w:val="00615CEB"/>
    <w:rsid w:val="00636950"/>
    <w:rsid w:val="00643E6F"/>
    <w:rsid w:val="0064576C"/>
    <w:rsid w:val="006501CB"/>
    <w:rsid w:val="0066671D"/>
    <w:rsid w:val="00671BA0"/>
    <w:rsid w:val="00677117"/>
    <w:rsid w:val="00683181"/>
    <w:rsid w:val="0068549E"/>
    <w:rsid w:val="00685F30"/>
    <w:rsid w:val="00695819"/>
    <w:rsid w:val="006A1E28"/>
    <w:rsid w:val="006B1826"/>
    <w:rsid w:val="006B4BDE"/>
    <w:rsid w:val="006C35D5"/>
    <w:rsid w:val="006D1FE9"/>
    <w:rsid w:val="006D5A02"/>
    <w:rsid w:val="006E3D61"/>
    <w:rsid w:val="006F613A"/>
    <w:rsid w:val="0070076A"/>
    <w:rsid w:val="007024FE"/>
    <w:rsid w:val="007151FA"/>
    <w:rsid w:val="00723E84"/>
    <w:rsid w:val="007261BB"/>
    <w:rsid w:val="007321BB"/>
    <w:rsid w:val="0073531A"/>
    <w:rsid w:val="00737A70"/>
    <w:rsid w:val="00741D4B"/>
    <w:rsid w:val="007541C3"/>
    <w:rsid w:val="00755906"/>
    <w:rsid w:val="007618BB"/>
    <w:rsid w:val="00765B01"/>
    <w:rsid w:val="0078160F"/>
    <w:rsid w:val="007856C4"/>
    <w:rsid w:val="00786BA7"/>
    <w:rsid w:val="007970F8"/>
    <w:rsid w:val="00797770"/>
    <w:rsid w:val="007A71B0"/>
    <w:rsid w:val="007C3343"/>
    <w:rsid w:val="007C4749"/>
    <w:rsid w:val="007E6FA3"/>
    <w:rsid w:val="007E74BC"/>
    <w:rsid w:val="007F0743"/>
    <w:rsid w:val="007F56AB"/>
    <w:rsid w:val="00802E96"/>
    <w:rsid w:val="00806131"/>
    <w:rsid w:val="00813837"/>
    <w:rsid w:val="00815AB5"/>
    <w:rsid w:val="00820E29"/>
    <w:rsid w:val="008254EF"/>
    <w:rsid w:val="00834217"/>
    <w:rsid w:val="00835F29"/>
    <w:rsid w:val="00844C8F"/>
    <w:rsid w:val="008522E9"/>
    <w:rsid w:val="008534AD"/>
    <w:rsid w:val="0085550D"/>
    <w:rsid w:val="008673DB"/>
    <w:rsid w:val="00874ACF"/>
    <w:rsid w:val="00892A3D"/>
    <w:rsid w:val="008A02DB"/>
    <w:rsid w:val="008B0ACD"/>
    <w:rsid w:val="008B185F"/>
    <w:rsid w:val="008C326F"/>
    <w:rsid w:val="008D037E"/>
    <w:rsid w:val="008D65F7"/>
    <w:rsid w:val="008E1933"/>
    <w:rsid w:val="008E678D"/>
    <w:rsid w:val="008E74F3"/>
    <w:rsid w:val="00901895"/>
    <w:rsid w:val="00901906"/>
    <w:rsid w:val="00904AF6"/>
    <w:rsid w:val="00906110"/>
    <w:rsid w:val="0090696C"/>
    <w:rsid w:val="00923803"/>
    <w:rsid w:val="00930E5F"/>
    <w:rsid w:val="00943CDC"/>
    <w:rsid w:val="0095250C"/>
    <w:rsid w:val="00952AF7"/>
    <w:rsid w:val="009559FC"/>
    <w:rsid w:val="00956EB1"/>
    <w:rsid w:val="0096353C"/>
    <w:rsid w:val="00972650"/>
    <w:rsid w:val="00976D99"/>
    <w:rsid w:val="00977C7B"/>
    <w:rsid w:val="00986B1B"/>
    <w:rsid w:val="009915C5"/>
    <w:rsid w:val="009A2834"/>
    <w:rsid w:val="009A3DCC"/>
    <w:rsid w:val="009B3356"/>
    <w:rsid w:val="009B3C30"/>
    <w:rsid w:val="009B57A3"/>
    <w:rsid w:val="009B629B"/>
    <w:rsid w:val="009C6906"/>
    <w:rsid w:val="009D0841"/>
    <w:rsid w:val="009E0907"/>
    <w:rsid w:val="009E6DBD"/>
    <w:rsid w:val="009F1AE1"/>
    <w:rsid w:val="009F3799"/>
    <w:rsid w:val="009F5E33"/>
    <w:rsid w:val="00A1215B"/>
    <w:rsid w:val="00A14987"/>
    <w:rsid w:val="00A3143A"/>
    <w:rsid w:val="00A32823"/>
    <w:rsid w:val="00A333F5"/>
    <w:rsid w:val="00A344DB"/>
    <w:rsid w:val="00A35635"/>
    <w:rsid w:val="00A37D47"/>
    <w:rsid w:val="00A42A12"/>
    <w:rsid w:val="00A4309E"/>
    <w:rsid w:val="00A52EEA"/>
    <w:rsid w:val="00A6683F"/>
    <w:rsid w:val="00A733F4"/>
    <w:rsid w:val="00A768CD"/>
    <w:rsid w:val="00A86A68"/>
    <w:rsid w:val="00A93989"/>
    <w:rsid w:val="00AC7102"/>
    <w:rsid w:val="00AD6A30"/>
    <w:rsid w:val="00AD7656"/>
    <w:rsid w:val="00AE1E4C"/>
    <w:rsid w:val="00AE4852"/>
    <w:rsid w:val="00AF2689"/>
    <w:rsid w:val="00B04C93"/>
    <w:rsid w:val="00B17D91"/>
    <w:rsid w:val="00B24503"/>
    <w:rsid w:val="00B2534F"/>
    <w:rsid w:val="00B422BB"/>
    <w:rsid w:val="00B5035E"/>
    <w:rsid w:val="00B50D85"/>
    <w:rsid w:val="00B51CEF"/>
    <w:rsid w:val="00B626B7"/>
    <w:rsid w:val="00B70F23"/>
    <w:rsid w:val="00B72301"/>
    <w:rsid w:val="00B7586C"/>
    <w:rsid w:val="00B764C2"/>
    <w:rsid w:val="00B8341E"/>
    <w:rsid w:val="00B83EA0"/>
    <w:rsid w:val="00B865AD"/>
    <w:rsid w:val="00B870D3"/>
    <w:rsid w:val="00B90227"/>
    <w:rsid w:val="00BB0DAF"/>
    <w:rsid w:val="00BC2CE9"/>
    <w:rsid w:val="00BD2D26"/>
    <w:rsid w:val="00BD3534"/>
    <w:rsid w:val="00BE1717"/>
    <w:rsid w:val="00BE4798"/>
    <w:rsid w:val="00BF00AC"/>
    <w:rsid w:val="00BF7E8A"/>
    <w:rsid w:val="00C030F2"/>
    <w:rsid w:val="00C03A5A"/>
    <w:rsid w:val="00C227E1"/>
    <w:rsid w:val="00C23179"/>
    <w:rsid w:val="00C271A3"/>
    <w:rsid w:val="00C278C2"/>
    <w:rsid w:val="00C32C4E"/>
    <w:rsid w:val="00C3377F"/>
    <w:rsid w:val="00C34747"/>
    <w:rsid w:val="00C40FF9"/>
    <w:rsid w:val="00C44274"/>
    <w:rsid w:val="00C57126"/>
    <w:rsid w:val="00C81C6D"/>
    <w:rsid w:val="00C92BE2"/>
    <w:rsid w:val="00CA3B33"/>
    <w:rsid w:val="00CA5C64"/>
    <w:rsid w:val="00CB2F4C"/>
    <w:rsid w:val="00CB3D9E"/>
    <w:rsid w:val="00CC014D"/>
    <w:rsid w:val="00CC4932"/>
    <w:rsid w:val="00CC4DFD"/>
    <w:rsid w:val="00CD5263"/>
    <w:rsid w:val="00CD5609"/>
    <w:rsid w:val="00CE47D7"/>
    <w:rsid w:val="00CE610A"/>
    <w:rsid w:val="00CF5618"/>
    <w:rsid w:val="00D010CF"/>
    <w:rsid w:val="00D26E8D"/>
    <w:rsid w:val="00D27D61"/>
    <w:rsid w:val="00D31F13"/>
    <w:rsid w:val="00D472CD"/>
    <w:rsid w:val="00D52FBC"/>
    <w:rsid w:val="00D54BDD"/>
    <w:rsid w:val="00D606EB"/>
    <w:rsid w:val="00D6556B"/>
    <w:rsid w:val="00D67296"/>
    <w:rsid w:val="00D91FAB"/>
    <w:rsid w:val="00D92795"/>
    <w:rsid w:val="00D93C49"/>
    <w:rsid w:val="00D9640A"/>
    <w:rsid w:val="00D96C52"/>
    <w:rsid w:val="00DB3FF7"/>
    <w:rsid w:val="00DB71C2"/>
    <w:rsid w:val="00DC6C18"/>
    <w:rsid w:val="00DE22EE"/>
    <w:rsid w:val="00DF6140"/>
    <w:rsid w:val="00DF6161"/>
    <w:rsid w:val="00E01921"/>
    <w:rsid w:val="00E10398"/>
    <w:rsid w:val="00E23E02"/>
    <w:rsid w:val="00E2591C"/>
    <w:rsid w:val="00E47DD8"/>
    <w:rsid w:val="00E61B0B"/>
    <w:rsid w:val="00E91787"/>
    <w:rsid w:val="00E94190"/>
    <w:rsid w:val="00E96EC2"/>
    <w:rsid w:val="00EA08F3"/>
    <w:rsid w:val="00EA4E2A"/>
    <w:rsid w:val="00EB6110"/>
    <w:rsid w:val="00EC4AF1"/>
    <w:rsid w:val="00EE518F"/>
    <w:rsid w:val="00EF21FE"/>
    <w:rsid w:val="00F109A4"/>
    <w:rsid w:val="00F137E4"/>
    <w:rsid w:val="00F229A7"/>
    <w:rsid w:val="00F40312"/>
    <w:rsid w:val="00F42A22"/>
    <w:rsid w:val="00F44B65"/>
    <w:rsid w:val="00F47A8D"/>
    <w:rsid w:val="00F5262D"/>
    <w:rsid w:val="00F6563F"/>
    <w:rsid w:val="00F74DCD"/>
    <w:rsid w:val="00F8533F"/>
    <w:rsid w:val="00F95E8B"/>
    <w:rsid w:val="00FA031C"/>
    <w:rsid w:val="00FB0AED"/>
    <w:rsid w:val="00FC011B"/>
    <w:rsid w:val="00FC2A57"/>
    <w:rsid w:val="00FC797B"/>
    <w:rsid w:val="00FD0816"/>
    <w:rsid w:val="00FD2D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55E1"/>
  <w15:docId w15:val="{607AC056-A3CC-4C24-98C8-764B89F7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5D74"/>
    <w:pPr>
      <w:ind w:left="720"/>
      <w:contextualSpacing/>
    </w:pPr>
  </w:style>
  <w:style w:type="character" w:styleId="CommentReference">
    <w:name w:val="annotation reference"/>
    <w:basedOn w:val="DefaultParagraphFont"/>
    <w:uiPriority w:val="99"/>
    <w:semiHidden/>
    <w:unhideWhenUsed/>
    <w:rsid w:val="000E1A9E"/>
    <w:rPr>
      <w:sz w:val="16"/>
      <w:szCs w:val="16"/>
    </w:rPr>
  </w:style>
  <w:style w:type="paragraph" w:styleId="CommentText">
    <w:name w:val="annotation text"/>
    <w:basedOn w:val="Normal"/>
    <w:link w:val="CommentTextChar"/>
    <w:uiPriority w:val="99"/>
    <w:semiHidden/>
    <w:unhideWhenUsed/>
    <w:rsid w:val="000E1A9E"/>
    <w:pPr>
      <w:spacing w:line="240" w:lineRule="auto"/>
    </w:pPr>
    <w:rPr>
      <w:sz w:val="20"/>
      <w:szCs w:val="20"/>
    </w:rPr>
  </w:style>
  <w:style w:type="character" w:customStyle="1" w:styleId="CommentTextChar">
    <w:name w:val="Comment Text Char"/>
    <w:basedOn w:val="DefaultParagraphFont"/>
    <w:link w:val="CommentText"/>
    <w:uiPriority w:val="99"/>
    <w:semiHidden/>
    <w:rsid w:val="000E1A9E"/>
    <w:rPr>
      <w:sz w:val="20"/>
      <w:szCs w:val="20"/>
    </w:rPr>
  </w:style>
  <w:style w:type="paragraph" w:styleId="CommentSubject">
    <w:name w:val="annotation subject"/>
    <w:basedOn w:val="CommentText"/>
    <w:next w:val="CommentText"/>
    <w:link w:val="CommentSubjectChar"/>
    <w:uiPriority w:val="99"/>
    <w:semiHidden/>
    <w:unhideWhenUsed/>
    <w:rsid w:val="000E1A9E"/>
    <w:rPr>
      <w:b/>
      <w:bCs/>
    </w:rPr>
  </w:style>
  <w:style w:type="character" w:customStyle="1" w:styleId="CommentSubjectChar">
    <w:name w:val="Comment Subject Char"/>
    <w:basedOn w:val="CommentTextChar"/>
    <w:link w:val="CommentSubject"/>
    <w:uiPriority w:val="99"/>
    <w:semiHidden/>
    <w:rsid w:val="000E1A9E"/>
    <w:rPr>
      <w:b/>
      <w:bCs/>
      <w:sz w:val="20"/>
      <w:szCs w:val="20"/>
    </w:rPr>
  </w:style>
  <w:style w:type="paragraph" w:styleId="BalloonText">
    <w:name w:val="Balloon Text"/>
    <w:basedOn w:val="Normal"/>
    <w:link w:val="BalloonTextChar"/>
    <w:uiPriority w:val="99"/>
    <w:semiHidden/>
    <w:unhideWhenUsed/>
    <w:rsid w:val="000E1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9E"/>
    <w:rPr>
      <w:rFonts w:ascii="Tahoma" w:hAnsi="Tahoma" w:cs="Tahoma"/>
      <w:sz w:val="16"/>
      <w:szCs w:val="16"/>
    </w:rPr>
  </w:style>
  <w:style w:type="paragraph" w:styleId="NormalWeb">
    <w:name w:val="Normal (Web)"/>
    <w:basedOn w:val="Normal"/>
    <w:uiPriority w:val="99"/>
    <w:unhideWhenUsed/>
    <w:rsid w:val="00574BAB"/>
    <w:pPr>
      <w:spacing w:before="100" w:beforeAutospacing="1" w:after="100" w:afterAutospacing="1" w:line="240" w:lineRule="auto"/>
    </w:pPr>
    <w:rPr>
      <w:rFonts w:ascii="Times New Roman" w:eastAsia="Times New Roman" w:hAnsi="Times New Roman" w:cs="Times New Roman"/>
      <w:color w:val="003366"/>
      <w:sz w:val="24"/>
      <w:szCs w:val="24"/>
    </w:rPr>
  </w:style>
  <w:style w:type="paragraph" w:styleId="Header">
    <w:name w:val="header"/>
    <w:basedOn w:val="Normal"/>
    <w:link w:val="HeaderChar"/>
    <w:uiPriority w:val="99"/>
    <w:unhideWhenUsed/>
    <w:rsid w:val="0085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50D"/>
  </w:style>
  <w:style w:type="paragraph" w:styleId="Footer">
    <w:name w:val="footer"/>
    <w:basedOn w:val="Normal"/>
    <w:link w:val="FooterChar"/>
    <w:uiPriority w:val="99"/>
    <w:unhideWhenUsed/>
    <w:rsid w:val="0085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0D"/>
  </w:style>
  <w:style w:type="paragraph" w:customStyle="1" w:styleId="BodyDHS">
    <w:name w:val="Body DHS"/>
    <w:rsid w:val="001843C8"/>
    <w:pPr>
      <w:suppressAutoHyphens/>
      <w:spacing w:after="180" w:line="260" w:lineRule="exact"/>
    </w:pPr>
    <w:rPr>
      <w:rFonts w:ascii="Book Antiqua" w:eastAsia="Times New Roman" w:hAnsi="Book Antiqua" w:cs="Times New Roman"/>
      <w:sz w:val="21"/>
      <w:szCs w:val="20"/>
    </w:rPr>
  </w:style>
  <w:style w:type="paragraph" w:styleId="Revision">
    <w:name w:val="Revision"/>
    <w:hidden/>
    <w:uiPriority w:val="99"/>
    <w:semiHidden/>
    <w:rsid w:val="00977C7B"/>
    <w:pPr>
      <w:spacing w:after="0" w:line="240" w:lineRule="auto"/>
    </w:pPr>
  </w:style>
  <w:style w:type="character" w:styleId="PlaceholderText">
    <w:name w:val="Placeholder Text"/>
    <w:basedOn w:val="DefaultParagraphFont"/>
    <w:uiPriority w:val="99"/>
    <w:semiHidden/>
    <w:rsid w:val="00C271A3"/>
    <w:rPr>
      <w:color w:val="808080"/>
    </w:rPr>
  </w:style>
  <w:style w:type="paragraph" w:styleId="Caption">
    <w:name w:val="caption"/>
    <w:basedOn w:val="Normal"/>
    <w:next w:val="Normal"/>
    <w:uiPriority w:val="35"/>
    <w:unhideWhenUsed/>
    <w:qFormat/>
    <w:rsid w:val="0096353C"/>
    <w:pPr>
      <w:spacing w:line="240" w:lineRule="auto"/>
    </w:pPr>
    <w:rPr>
      <w:i/>
      <w:iCs/>
      <w:color w:val="1F497D" w:themeColor="text2"/>
      <w:sz w:val="18"/>
      <w:szCs w:val="18"/>
    </w:rPr>
  </w:style>
  <w:style w:type="character" w:styleId="Hyperlink">
    <w:name w:val="Hyperlink"/>
    <w:basedOn w:val="DefaultParagraphFont"/>
    <w:uiPriority w:val="99"/>
    <w:unhideWhenUsed/>
    <w:rsid w:val="005F1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269">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1195254">
      <w:bodyDiv w:val="1"/>
      <w:marLeft w:val="0"/>
      <w:marRight w:val="0"/>
      <w:marTop w:val="0"/>
      <w:marBottom w:val="0"/>
      <w:divBdr>
        <w:top w:val="none" w:sz="0" w:space="0" w:color="auto"/>
        <w:left w:val="none" w:sz="0" w:space="0" w:color="auto"/>
        <w:bottom w:val="none" w:sz="0" w:space="0" w:color="auto"/>
        <w:right w:val="none" w:sz="0" w:space="0" w:color="auto"/>
      </w:divBdr>
    </w:div>
    <w:div w:id="431979591">
      <w:bodyDiv w:val="1"/>
      <w:marLeft w:val="0"/>
      <w:marRight w:val="0"/>
      <w:marTop w:val="0"/>
      <w:marBottom w:val="0"/>
      <w:divBdr>
        <w:top w:val="none" w:sz="0" w:space="0" w:color="auto"/>
        <w:left w:val="none" w:sz="0" w:space="0" w:color="auto"/>
        <w:bottom w:val="none" w:sz="0" w:space="0" w:color="auto"/>
        <w:right w:val="none" w:sz="0" w:space="0" w:color="auto"/>
      </w:divBdr>
    </w:div>
    <w:div w:id="773860136">
      <w:bodyDiv w:val="1"/>
      <w:marLeft w:val="0"/>
      <w:marRight w:val="0"/>
      <w:marTop w:val="0"/>
      <w:marBottom w:val="0"/>
      <w:divBdr>
        <w:top w:val="none" w:sz="0" w:space="0" w:color="auto"/>
        <w:left w:val="none" w:sz="0" w:space="0" w:color="auto"/>
        <w:bottom w:val="none" w:sz="0" w:space="0" w:color="auto"/>
        <w:right w:val="none" w:sz="0" w:space="0" w:color="auto"/>
      </w:divBdr>
    </w:div>
    <w:div w:id="1183325224">
      <w:bodyDiv w:val="1"/>
      <w:marLeft w:val="0"/>
      <w:marRight w:val="0"/>
      <w:marTop w:val="0"/>
      <w:marBottom w:val="0"/>
      <w:divBdr>
        <w:top w:val="none" w:sz="0" w:space="0" w:color="auto"/>
        <w:left w:val="none" w:sz="0" w:space="0" w:color="auto"/>
        <w:bottom w:val="none" w:sz="0" w:space="0" w:color="auto"/>
        <w:right w:val="none" w:sz="0" w:space="0" w:color="auto"/>
      </w:divBdr>
    </w:div>
    <w:div w:id="136035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185A7-959C-4D2F-83D5-64593CD7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BaysideHealth</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HenjakA</dc:creator>
  <cp:lastModifiedBy>Mittelstaedt, Kevin</cp:lastModifiedBy>
  <cp:revision>4</cp:revision>
  <cp:lastPrinted>2013-07-23T03:48:00Z</cp:lastPrinted>
  <dcterms:created xsi:type="dcterms:W3CDTF">2021-08-10T02:19:00Z</dcterms:created>
  <dcterms:modified xsi:type="dcterms:W3CDTF">2021-08-10T02:21:00Z</dcterms:modified>
</cp:coreProperties>
</file>